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94" w:rsidRPr="009D5D83" w:rsidRDefault="003A5194">
      <w:pPr>
        <w:pStyle w:val="Titre"/>
        <w:rPr>
          <w:noProof/>
          <w:lang w:val="fr-FR"/>
        </w:rPr>
      </w:pPr>
    </w:p>
    <w:tbl>
      <w:tblPr>
        <w:tblW w:w="3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"/>
        <w:gridCol w:w="7064"/>
      </w:tblGrid>
      <w:tr w:rsidR="009C002B" w:rsidRPr="00194D7A" w:rsidTr="009C002B">
        <w:tc>
          <w:tcPr>
            <w:tcW w:w="1094" w:type="pct"/>
            <w:vAlign w:val="bottom"/>
          </w:tcPr>
          <w:p w:rsidR="009C002B" w:rsidRPr="009D5D83" w:rsidRDefault="009C002B">
            <w:pPr>
              <w:pStyle w:val="Titredeformulaire"/>
              <w:rPr>
                <w:noProof/>
                <w:lang w:val="fr-FR"/>
              </w:rPr>
            </w:pPr>
          </w:p>
        </w:tc>
        <w:tc>
          <w:tcPr>
            <w:tcW w:w="12" w:type="pct"/>
            <w:tcBorders>
              <w:bottom w:val="single" w:sz="4" w:space="0" w:color="077F9A" w:themeColor="accent1"/>
            </w:tcBorders>
            <w:vAlign w:val="bottom"/>
          </w:tcPr>
          <w:p w:rsidR="009C002B" w:rsidRPr="009C002B" w:rsidRDefault="009C002B" w:rsidP="009C002B">
            <w:pPr>
              <w:pStyle w:val="Informationsdeformulaire"/>
              <w:rPr>
                <w:noProof/>
                <w:u w:val="single"/>
                <w:lang w:val="fr-FR"/>
              </w:rPr>
            </w:pPr>
          </w:p>
        </w:tc>
        <w:sdt>
          <w:sdtPr>
            <w:rPr>
              <w:noProof/>
              <w:color w:val="auto"/>
              <w:kern w:val="0"/>
              <w:u w:val="single"/>
              <w:lang w:val="fr-FR"/>
            </w:rPr>
            <w:id w:val="1072005417"/>
            <w:placeholder>
              <w:docPart w:val="8B4C21737B414A39867590362E015A64"/>
            </w:placeholder>
            <w:text/>
          </w:sdtPr>
          <w:sdtContent>
            <w:tc>
              <w:tcPr>
                <w:tcW w:w="3894" w:type="pct"/>
                <w:tcMar>
                  <w:left w:w="202" w:type="dxa"/>
                </w:tcMar>
                <w:vAlign w:val="bottom"/>
              </w:tcPr>
              <w:p w:rsidR="009C002B" w:rsidRPr="009C002B" w:rsidRDefault="009C002B" w:rsidP="0063667F">
                <w:pPr>
                  <w:pStyle w:val="Titredeformulaire"/>
                  <w:rPr>
                    <w:noProof/>
                    <w:u w:val="single"/>
                    <w:lang w:val="fr-FR"/>
                  </w:rPr>
                </w:pPr>
                <w:r w:rsidRPr="009C002B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 xml:space="preserve">Venue des italiens </w:t>
                </w:r>
                <w:r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 xml:space="preserve">du </w:t>
                </w:r>
                <w:r w:rsidR="00B222E5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>24</w:t>
                </w:r>
                <w:r w:rsidRPr="009C002B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 xml:space="preserve"> au </w:t>
                </w:r>
                <w:r w:rsidR="0063667F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>29</w:t>
                </w:r>
                <w:r w:rsidRPr="009C002B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 xml:space="preserve"> mars 201</w:t>
                </w:r>
                <w:r w:rsidR="00887DD3">
                  <w:rPr>
                    <w:noProof/>
                    <w:color w:val="auto"/>
                    <w:kern w:val="0"/>
                    <w:u w:val="single"/>
                    <w:lang w:val="fr-FR"/>
                  </w:rPr>
                  <w:t>7</w:t>
                </w:r>
              </w:p>
            </w:tc>
          </w:sdtContent>
        </w:sdt>
      </w:tr>
    </w:tbl>
    <w:p w:rsidR="003A5194" w:rsidRPr="009D5D83" w:rsidRDefault="003A5194">
      <w:pPr>
        <w:rPr>
          <w:noProof/>
          <w:lang w:val="fr-FR"/>
        </w:rPr>
      </w:pPr>
    </w:p>
    <w:tbl>
      <w:tblPr>
        <w:tblStyle w:val="Calendrierdesdevoirs"/>
        <w:tblW w:w="5475" w:type="pct"/>
        <w:tblInd w:w="-426" w:type="dxa"/>
        <w:tblLook w:val="00A0"/>
      </w:tblPr>
      <w:tblGrid>
        <w:gridCol w:w="570"/>
        <w:gridCol w:w="2409"/>
        <w:gridCol w:w="2417"/>
        <w:gridCol w:w="2689"/>
        <w:gridCol w:w="2411"/>
        <w:gridCol w:w="2692"/>
        <w:gridCol w:w="2265"/>
      </w:tblGrid>
      <w:tr w:rsidR="009C002B" w:rsidRPr="0063772D" w:rsidTr="00CD007B">
        <w:trPr>
          <w:cnfStyle w:val="100000000000"/>
          <w:cantSplit/>
          <w:trHeight w:val="403"/>
          <w:tblHeader/>
        </w:trPr>
        <w:tc>
          <w:tcPr>
            <w:cnfStyle w:val="001000000000"/>
            <w:tcW w:w="184" w:type="pct"/>
            <w:shd w:val="clear" w:color="auto" w:fill="auto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tbl>
            <w:tblPr>
              <w:tblW w:w="2908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97"/>
              <w:gridCol w:w="804"/>
            </w:tblGrid>
            <w:tr w:rsidR="009C002B" w:rsidRPr="009D5D83" w:rsidTr="0063772D">
              <w:trPr>
                <w:jc w:val="center"/>
              </w:trPr>
              <w:tc>
                <w:tcPr>
                  <w:tcW w:w="597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VEN</w:t>
                  </w:r>
                  <w:r w:rsidR="009C002B" w:rsidRPr="009D5D83">
                    <w:rPr>
                      <w:rFonts w:ascii="Times New Roman" w:hAnsi="Times New Roman"/>
                      <w:noProof/>
                      <w:color w:val="008080"/>
                      <w:lang w:val="fr-FR"/>
                    </w:rPr>
                    <w:t> </w:t>
                  </w:r>
                  <w:r w:rsidR="009C002B" w:rsidRPr="009D5D83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1803581495"/>
                  <w:placeholder>
                    <w:docPart w:val="53E5504421074620B071A9F4D395D4E4"/>
                  </w:placeholder>
                  <w:text/>
                </w:sdtPr>
                <w:sdtContent>
                  <w:tc>
                    <w:tcPr>
                      <w:tcW w:w="804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63772D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24</w:t>
                      </w:r>
                      <w:r w:rsidR="009C002B">
                        <w:rPr>
                          <w:noProof/>
                          <w:lang w:val="fr-FR"/>
                        </w:rPr>
                        <w:t>mars</w:t>
                      </w:r>
                    </w:p>
                  </w:tc>
                </w:sdtContent>
              </w:sdt>
            </w:tr>
          </w:tbl>
          <w:p w:rsidR="009C002B" w:rsidRPr="009D5D83" w:rsidRDefault="009C002B" w:rsidP="009C002B">
            <w:pPr>
              <w:ind w:left="0" w:right="0"/>
              <w:jc w:val="left"/>
              <w:cnfStyle w:val="1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  <w:shd w:val="clear" w:color="auto" w:fill="auto"/>
            <w:vAlign w:val="center"/>
          </w:tcPr>
          <w:tbl>
            <w:tblPr>
              <w:tblW w:w="4069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8"/>
              <w:gridCol w:w="734"/>
              <w:gridCol w:w="645"/>
            </w:tblGrid>
            <w:tr w:rsidR="009C002B" w:rsidRPr="009D5D83" w:rsidTr="009C002B">
              <w:trPr>
                <w:jc w:val="center"/>
              </w:trPr>
              <w:tc>
                <w:tcPr>
                  <w:tcW w:w="578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SAM</w:t>
                  </w:r>
                  <w:r w:rsidR="009C002B" w:rsidRPr="009D5D83">
                    <w:rPr>
                      <w:rFonts w:ascii="Times New Roman" w:hAnsi="Times New Roman"/>
                      <w:noProof/>
                      <w:color w:val="008080"/>
                      <w:lang w:val="fr-FR"/>
                    </w:rPr>
                    <w:t> </w:t>
                  </w:r>
                  <w:r w:rsidR="009C002B" w:rsidRPr="009D5D83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1732958581"/>
                  <w:placeholder>
                    <w:docPart w:val="E780FEA86FA84FA5B99A88C439C31177"/>
                  </w:placeholder>
                  <w:text/>
                </w:sdtPr>
                <w:sdtContent>
                  <w:tc>
                    <w:tcPr>
                      <w:tcW w:w="824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63772D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25</w:t>
                      </w:r>
                      <w:r w:rsidR="009C002B">
                        <w:rPr>
                          <w:noProof/>
                          <w:lang w:val="fr-FR"/>
                        </w:rPr>
                        <w:t xml:space="preserve"> mars</w:t>
                      </w:r>
                    </w:p>
                  </w:tc>
                </w:sdtContent>
              </w:sdt>
              <w:tc>
                <w:tcPr>
                  <w:tcW w:w="824" w:type="dxa"/>
                  <w:tcBorders>
                    <w:bottom w:val="single" w:sz="4" w:space="0" w:color="077F9A" w:themeColor="accent1"/>
                  </w:tcBorders>
                </w:tcPr>
                <w:p w:rsidR="009C002B" w:rsidRDefault="009C002B" w:rsidP="009C002B">
                  <w:pPr>
                    <w:pStyle w:val="Date"/>
                    <w:rPr>
                      <w:noProof/>
                      <w:lang w:val="fr-FR"/>
                    </w:rPr>
                  </w:pPr>
                </w:p>
              </w:tc>
            </w:tr>
          </w:tbl>
          <w:p w:rsidR="009C002B" w:rsidRPr="009D5D83" w:rsidRDefault="009C002B" w:rsidP="009C002B">
            <w:pPr>
              <w:ind w:left="0" w:right="0"/>
              <w:jc w:val="left"/>
              <w:rPr>
                <w:noProof/>
                <w:lang w:val="fr-FR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tbl>
            <w:tblPr>
              <w:tblW w:w="2532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803"/>
            </w:tblGrid>
            <w:tr w:rsidR="009C002B" w:rsidRPr="009D5D83">
              <w:trPr>
                <w:jc w:val="center"/>
              </w:trPr>
              <w:tc>
                <w:tcPr>
                  <w:tcW w:w="559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DIM</w:t>
                  </w:r>
                  <w:r w:rsidR="009C002B" w:rsidRPr="009D5D83">
                    <w:rPr>
                      <w:rFonts w:ascii="Times New Roman" w:hAnsi="Times New Roman"/>
                      <w:noProof/>
                      <w:color w:val="008080"/>
                      <w:lang w:val="fr-FR"/>
                    </w:rPr>
                    <w:t> </w:t>
                  </w:r>
                  <w:r w:rsidR="009C002B" w:rsidRPr="009D5D83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-1215582704"/>
                  <w:placeholder>
                    <w:docPart w:val="6E80FF83C8CB41499731A4075976EBA2"/>
                  </w:placeholder>
                  <w:text/>
                </w:sdtPr>
                <w:sdtContent>
                  <w:tc>
                    <w:tcPr>
                      <w:tcW w:w="821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63772D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26</w:t>
                      </w:r>
                      <w:r w:rsidR="009C002B">
                        <w:rPr>
                          <w:noProof/>
                          <w:lang w:val="fr-FR"/>
                        </w:rPr>
                        <w:t xml:space="preserve"> mars</w:t>
                      </w:r>
                    </w:p>
                  </w:tc>
                </w:sdtContent>
              </w:sdt>
            </w:tr>
          </w:tbl>
          <w:p w:rsidR="009C002B" w:rsidRPr="009D5D83" w:rsidRDefault="009C002B" w:rsidP="009C002B">
            <w:pPr>
              <w:ind w:left="0" w:right="0"/>
              <w:jc w:val="left"/>
              <w:cnfStyle w:val="1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0" w:type="pct"/>
            <w:shd w:val="clear" w:color="auto" w:fill="auto"/>
            <w:vAlign w:val="center"/>
          </w:tcPr>
          <w:tbl>
            <w:tblPr>
              <w:tblW w:w="2789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52"/>
              <w:gridCol w:w="693"/>
            </w:tblGrid>
            <w:tr w:rsidR="009C002B" w:rsidRPr="009D5D83">
              <w:trPr>
                <w:jc w:val="center"/>
              </w:trPr>
              <w:tc>
                <w:tcPr>
                  <w:tcW w:w="699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LUN</w:t>
                  </w:r>
                  <w:r w:rsidR="009C002B" w:rsidRPr="009D5D83">
                    <w:rPr>
                      <w:rFonts w:ascii="Times New Roman" w:hAnsi="Times New Roman"/>
                      <w:noProof/>
                      <w:color w:val="008080"/>
                      <w:lang w:val="fr-FR"/>
                    </w:rPr>
                    <w:t> </w:t>
                  </w:r>
                  <w:r w:rsidR="009C002B" w:rsidRPr="009D5D83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55437316"/>
                  <w:placeholder>
                    <w:docPart w:val="4B0193B04E4D494485CB010F421BEE53"/>
                  </w:placeholder>
                  <w:text/>
                </w:sdtPr>
                <w:sdtContent>
                  <w:tc>
                    <w:tcPr>
                      <w:tcW w:w="821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63772D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27</w:t>
                      </w:r>
                      <w:r w:rsidR="009C002B">
                        <w:rPr>
                          <w:noProof/>
                          <w:lang w:val="fr-FR"/>
                        </w:rPr>
                        <w:t xml:space="preserve"> mars</w:t>
                      </w:r>
                    </w:p>
                  </w:tc>
                </w:sdtContent>
              </w:sdt>
            </w:tr>
          </w:tbl>
          <w:p w:rsidR="009C002B" w:rsidRPr="009D5D83" w:rsidRDefault="009C002B" w:rsidP="009C002B">
            <w:pPr>
              <w:ind w:left="0" w:right="0"/>
              <w:jc w:val="left"/>
              <w:rPr>
                <w:noProof/>
                <w:lang w:val="fr-FR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tbl>
            <w:tblPr>
              <w:tblW w:w="2591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7"/>
              <w:gridCol w:w="788"/>
            </w:tblGrid>
            <w:tr w:rsidR="009C002B" w:rsidRPr="009D5D83" w:rsidTr="0063772D">
              <w:trPr>
                <w:jc w:val="center"/>
              </w:trPr>
              <w:tc>
                <w:tcPr>
                  <w:tcW w:w="607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MAR</w:t>
                  </w:r>
                  <w:r w:rsidR="009C002B" w:rsidRPr="009D5D83">
                    <w:rPr>
                      <w:rFonts w:ascii="Times New Roman" w:hAnsi="Times New Roman"/>
                      <w:noProof/>
                      <w:color w:val="008080"/>
                      <w:lang w:val="fr-FR"/>
                    </w:rPr>
                    <w:t> </w:t>
                  </w:r>
                  <w:r w:rsidR="009C002B" w:rsidRPr="009D5D83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-1781022071"/>
                  <w:placeholder>
                    <w:docPart w:val="D78DFCFC896D4F559ECC0DC0BDAC65F6"/>
                  </w:placeholder>
                  <w:text/>
                </w:sdtPr>
                <w:sdtContent>
                  <w:tc>
                    <w:tcPr>
                      <w:tcW w:w="788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9C002B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 xml:space="preserve"> </w:t>
                      </w:r>
                      <w:r w:rsidR="0063772D">
                        <w:rPr>
                          <w:noProof/>
                          <w:lang w:val="fr-FR"/>
                        </w:rPr>
                        <w:t xml:space="preserve">28 </w:t>
                      </w:r>
                      <w:r>
                        <w:rPr>
                          <w:noProof/>
                          <w:lang w:val="fr-FR"/>
                        </w:rPr>
                        <w:t>mars</w:t>
                      </w:r>
                    </w:p>
                  </w:tc>
                </w:sdtContent>
              </w:sdt>
            </w:tr>
          </w:tbl>
          <w:p w:rsidR="009C002B" w:rsidRPr="009D5D83" w:rsidRDefault="009C002B" w:rsidP="009C002B">
            <w:pPr>
              <w:ind w:left="0" w:right="0"/>
              <w:jc w:val="left"/>
              <w:cnfStyle w:val="1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33" w:type="pct"/>
            <w:vAlign w:val="center"/>
          </w:tcPr>
          <w:tbl>
            <w:tblPr>
              <w:tblW w:w="2711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1"/>
              <w:gridCol w:w="687"/>
            </w:tblGrid>
            <w:tr w:rsidR="009C002B" w:rsidRPr="0063772D" w:rsidTr="0063772D">
              <w:trPr>
                <w:jc w:val="center"/>
              </w:trPr>
              <w:tc>
                <w:tcPr>
                  <w:tcW w:w="541" w:type="dxa"/>
                  <w:tcMar>
                    <w:right w:w="144" w:type="dxa"/>
                  </w:tcMar>
                  <w:vAlign w:val="bottom"/>
                </w:tcPr>
                <w:p w:rsidR="009C002B" w:rsidRPr="009D5D83" w:rsidRDefault="0063772D" w:rsidP="009C002B">
                  <w:pPr>
                    <w:pStyle w:val="Jour"/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MER</w:t>
                  </w:r>
                  <w:r w:rsidR="009C002B">
                    <w:rPr>
                      <w:noProof/>
                      <w:lang w:val="fr-FR"/>
                    </w:rPr>
                    <w:t>:</w:t>
                  </w:r>
                </w:p>
              </w:tc>
              <w:sdt>
                <w:sdtPr>
                  <w:rPr>
                    <w:noProof/>
                    <w:lang w:val="fr-FR"/>
                  </w:rPr>
                  <w:id w:val="-1777554263"/>
                  <w:placeholder>
                    <w:docPart w:val="F726AFA6F03A420EA09B374C10A9AA70"/>
                  </w:placeholder>
                  <w:text/>
                </w:sdtPr>
                <w:sdtContent>
                  <w:tc>
                    <w:tcPr>
                      <w:tcW w:w="687" w:type="dxa"/>
                      <w:tcBorders>
                        <w:bottom w:val="single" w:sz="4" w:space="0" w:color="077F9A" w:themeColor="accent1"/>
                      </w:tcBorders>
                      <w:vAlign w:val="bottom"/>
                    </w:tcPr>
                    <w:p w:rsidR="009C002B" w:rsidRPr="009D5D83" w:rsidRDefault="0063772D" w:rsidP="0063772D">
                      <w:pPr>
                        <w:pStyle w:val="Date"/>
                        <w:rPr>
                          <w:noProof/>
                          <w:lang w:val="fr-FR"/>
                        </w:rPr>
                      </w:pPr>
                      <w:r>
                        <w:rPr>
                          <w:noProof/>
                          <w:lang w:val="fr-FR"/>
                        </w:rPr>
                        <w:t>29</w:t>
                      </w:r>
                      <w:r w:rsidR="009C002B">
                        <w:rPr>
                          <w:noProof/>
                          <w:lang w:val="fr-FR"/>
                        </w:rPr>
                        <w:t xml:space="preserve"> mars</w:t>
                      </w:r>
                    </w:p>
                  </w:tc>
                </w:sdtContent>
              </w:sdt>
            </w:tr>
          </w:tbl>
          <w:p w:rsidR="009C002B" w:rsidRPr="009D5D83" w:rsidRDefault="009C002B" w:rsidP="009C002B">
            <w:pPr>
              <w:ind w:left="0" w:right="0"/>
              <w:jc w:val="left"/>
              <w:rPr>
                <w:noProof/>
                <w:lang w:val="fr-FR"/>
              </w:rPr>
            </w:pPr>
          </w:p>
        </w:tc>
      </w:tr>
      <w:tr w:rsidR="009C002B" w:rsidRPr="00194D7A" w:rsidTr="00E13D32">
        <w:trPr>
          <w:cantSplit/>
          <w:trHeight w:val="3032"/>
        </w:trPr>
        <w:tc>
          <w:tcPr>
            <w:cnfStyle w:val="001000000000"/>
            <w:tcW w:w="184" w:type="pct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9C002B" w:rsidRPr="009D5D83" w:rsidRDefault="009C002B" w:rsidP="009C002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</w:tcPr>
          <w:p w:rsidR="009C002B" w:rsidRPr="009D5D83" w:rsidRDefault="0063772D" w:rsidP="009C002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La journée est libre, en famille mais les élèves peuvent emmener leur correspondant pour leur faire visiter le lycée s’ils le souhaitent.</w:t>
            </w:r>
          </w:p>
        </w:tc>
        <w:tc>
          <w:tcPr>
            <w:tcW w:w="870" w:type="pct"/>
          </w:tcPr>
          <w:p w:rsidR="009C002B" w:rsidRDefault="0063772D" w:rsidP="0063772D">
            <w:pPr>
              <w:cnfStyle w:val="000000000000"/>
              <w:rPr>
                <w:b/>
                <w:noProof/>
                <w:lang w:val="fr-FR"/>
              </w:rPr>
            </w:pPr>
            <w:r w:rsidRPr="00CD5CAA">
              <w:rPr>
                <w:b/>
                <w:noProof/>
                <w:lang w:val="fr-FR"/>
              </w:rPr>
              <w:t xml:space="preserve">RDV </w:t>
            </w:r>
            <w:r w:rsidR="005900B4">
              <w:rPr>
                <w:b/>
                <w:noProof/>
                <w:lang w:val="fr-FR"/>
              </w:rPr>
              <w:t xml:space="preserve">à 9h15 devant le lycée pour les élèves et leurs correspondants,  </w:t>
            </w:r>
            <w:r w:rsidRPr="00CD5CAA">
              <w:rPr>
                <w:b/>
                <w:noProof/>
                <w:lang w:val="fr-FR"/>
              </w:rPr>
              <w:t>avec le pique-nique pour le déjeuner</w:t>
            </w:r>
            <w:r>
              <w:rPr>
                <w:b/>
                <w:noProof/>
                <w:lang w:val="fr-FR"/>
              </w:rPr>
              <w:t>.</w:t>
            </w:r>
          </w:p>
          <w:p w:rsidR="005900B4" w:rsidRDefault="005900B4" w:rsidP="0063772D">
            <w:pPr>
              <w:cnfStyle w:val="00000000000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Départ en autocar.</w:t>
            </w:r>
          </w:p>
          <w:p w:rsidR="007B6B10" w:rsidRDefault="00194D7A" w:rsidP="00E13D32">
            <w:pPr>
              <w:ind w:left="0"/>
              <w:cnfStyle w:val="000000000000"/>
              <w:rPr>
                <w:b/>
                <w:noProof/>
                <w:color w:val="FF0000"/>
                <w:lang w:val="fr-FR"/>
              </w:rPr>
            </w:pPr>
            <w:r>
              <w:rPr>
                <w:b/>
                <w:noProof/>
                <w:color w:val="FF0000"/>
                <w:lang w:val="fr-FR"/>
              </w:rPr>
              <w:t>Les</w:t>
            </w:r>
            <w:r w:rsidR="007B6B10" w:rsidRPr="007B6B10">
              <w:rPr>
                <w:b/>
                <w:noProof/>
                <w:color w:val="FF0000"/>
                <w:lang w:val="fr-FR"/>
              </w:rPr>
              <w:t xml:space="preserve"> élèves qui ont une carte de transport pour Paris </w:t>
            </w:r>
            <w:r>
              <w:rPr>
                <w:b/>
                <w:noProof/>
                <w:color w:val="FF0000"/>
                <w:lang w:val="fr-FR"/>
              </w:rPr>
              <w:t>doivent</w:t>
            </w:r>
            <w:r w:rsidR="007B6B10" w:rsidRPr="007B6B10">
              <w:rPr>
                <w:b/>
                <w:noProof/>
                <w:color w:val="FF0000"/>
                <w:lang w:val="fr-FR"/>
              </w:rPr>
              <w:t xml:space="preserve"> la prendre avec eux pour les déplacements en métro.</w:t>
            </w:r>
          </w:p>
          <w:p w:rsidR="007B6B10" w:rsidRPr="007B6B10" w:rsidRDefault="007B6B10" w:rsidP="00E13D32">
            <w:pPr>
              <w:ind w:left="0"/>
              <w:cnfStyle w:val="000000000000"/>
              <w:rPr>
                <w:b/>
                <w:noProof/>
                <w:color w:val="FF0000"/>
                <w:lang w:val="fr-FR"/>
              </w:rPr>
            </w:pPr>
            <w:r>
              <w:rPr>
                <w:b/>
                <w:noProof/>
                <w:color w:val="FF0000"/>
                <w:lang w:val="fr-FR"/>
              </w:rPr>
              <w:t>Comme convenu</w:t>
            </w:r>
            <w:r w:rsidR="00E13D32">
              <w:rPr>
                <w:b/>
                <w:noProof/>
                <w:color w:val="FF0000"/>
                <w:lang w:val="fr-FR"/>
              </w:rPr>
              <w:t xml:space="preserve"> et par souci d’économie</w:t>
            </w:r>
            <w:r>
              <w:rPr>
                <w:b/>
                <w:noProof/>
                <w:color w:val="FF0000"/>
                <w:lang w:val="fr-FR"/>
              </w:rPr>
              <w:t>, je ne prendrai pas de ticket pour eux.</w:t>
            </w:r>
          </w:p>
          <w:p w:rsidR="0063772D" w:rsidRPr="00CD5CAA" w:rsidRDefault="0063772D" w:rsidP="00E13D32">
            <w:pPr>
              <w:ind w:left="0"/>
              <w:cnfStyle w:val="000000000000"/>
              <w:rPr>
                <w:b/>
                <w:noProof/>
                <w:lang w:val="fr-FR"/>
              </w:rPr>
            </w:pPr>
          </w:p>
        </w:tc>
        <w:tc>
          <w:tcPr>
            <w:cnfStyle w:val="000001000000"/>
            <w:tcW w:w="780" w:type="pct"/>
          </w:tcPr>
          <w:p w:rsidR="009C002B" w:rsidRPr="00CD5CAA" w:rsidRDefault="00FB0DD4" w:rsidP="009C002B">
            <w:pPr>
              <w:rPr>
                <w:b/>
                <w:noProof/>
                <w:lang w:val="fr-FR"/>
              </w:rPr>
            </w:pPr>
            <w:r w:rsidRPr="00CD5CAA">
              <w:rPr>
                <w:b/>
                <w:noProof/>
                <w:lang w:val="fr-FR"/>
              </w:rPr>
              <w:t xml:space="preserve">RDV des italiens à la gare de </w:t>
            </w:r>
            <w:r w:rsidR="00131BEF">
              <w:rPr>
                <w:b/>
                <w:noProof/>
                <w:lang w:val="fr-FR"/>
              </w:rPr>
              <w:t>Garancière</w:t>
            </w:r>
            <w:r w:rsidR="007D6AE8">
              <w:rPr>
                <w:b/>
                <w:noProof/>
                <w:lang w:val="fr-FR"/>
              </w:rPr>
              <w:t>s</w:t>
            </w:r>
            <w:r w:rsidR="00131BEF" w:rsidRPr="00CD5CAA">
              <w:rPr>
                <w:b/>
                <w:noProof/>
                <w:lang w:val="fr-FR"/>
              </w:rPr>
              <w:t xml:space="preserve"> </w:t>
            </w:r>
            <w:r w:rsidRPr="00CD5CAA">
              <w:rPr>
                <w:b/>
                <w:noProof/>
                <w:lang w:val="fr-FR"/>
              </w:rPr>
              <w:t>entre 8h et  8h30 avec le pique-nique pour le déjeuner</w:t>
            </w:r>
            <w:r w:rsidR="00CD007B">
              <w:rPr>
                <w:b/>
                <w:noProof/>
                <w:lang w:val="fr-FR"/>
              </w:rPr>
              <w:t xml:space="preserve">. </w:t>
            </w:r>
            <w:r w:rsidR="00CD007B" w:rsidRPr="00CD007B">
              <w:rPr>
                <w:b/>
                <w:noProof/>
                <w:color w:val="FF0000"/>
                <w:lang w:val="fr-FR"/>
              </w:rPr>
              <w:t>Les français ne participent pas à cette sortie.</w:t>
            </w:r>
          </w:p>
        </w:tc>
        <w:tc>
          <w:tcPr>
            <w:tcW w:w="871" w:type="pct"/>
          </w:tcPr>
          <w:p w:rsidR="009C002B" w:rsidRDefault="00FB0DD4" w:rsidP="00CD007B">
            <w:pPr>
              <w:cnfStyle w:val="000000000000"/>
              <w:rPr>
                <w:b/>
                <w:noProof/>
                <w:lang w:val="fr-FR"/>
              </w:rPr>
            </w:pPr>
            <w:r w:rsidRPr="00CD5CAA">
              <w:rPr>
                <w:b/>
                <w:noProof/>
                <w:lang w:val="fr-FR"/>
              </w:rPr>
              <w:t xml:space="preserve">RDV </w:t>
            </w:r>
            <w:r w:rsidR="00CD007B">
              <w:rPr>
                <w:b/>
                <w:noProof/>
                <w:lang w:val="fr-FR"/>
              </w:rPr>
              <w:t xml:space="preserve">des français et des italiens </w:t>
            </w:r>
            <w:r w:rsidR="005900B4">
              <w:rPr>
                <w:b/>
                <w:noProof/>
                <w:lang w:val="fr-FR"/>
              </w:rPr>
              <w:t>au</w:t>
            </w:r>
            <w:r w:rsidR="00CD007B">
              <w:rPr>
                <w:b/>
                <w:noProof/>
                <w:lang w:val="fr-FR"/>
              </w:rPr>
              <w:t xml:space="preserve"> lycée</w:t>
            </w:r>
            <w:r w:rsidR="005900B4">
              <w:rPr>
                <w:b/>
                <w:noProof/>
                <w:lang w:val="fr-FR"/>
              </w:rPr>
              <w:t xml:space="preserve">  à 8h30</w:t>
            </w:r>
          </w:p>
          <w:p w:rsidR="00DF6C95" w:rsidRPr="00CD5CAA" w:rsidRDefault="00194D7A" w:rsidP="00DF6C95">
            <w:pPr>
              <w:cnfStyle w:val="000000000000"/>
              <w:rPr>
                <w:b/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Accueil à la mairie de La Queue Lez Yvelines </w:t>
            </w:r>
            <w:r w:rsidR="00381BCB" w:rsidRPr="00917542">
              <w:rPr>
                <w:noProof/>
                <w:lang w:val="fr-FR"/>
              </w:rPr>
              <w:t xml:space="preserve">(italiens+français) </w:t>
            </w:r>
          </w:p>
          <w:p w:rsidR="00381BCB" w:rsidRPr="00CD5CAA" w:rsidRDefault="00381BCB" w:rsidP="00381BCB">
            <w:pPr>
              <w:cnfStyle w:val="000000000000"/>
              <w:rPr>
                <w:b/>
                <w:noProof/>
                <w:lang w:val="fr-FR"/>
              </w:rPr>
            </w:pPr>
          </w:p>
        </w:tc>
        <w:tc>
          <w:tcPr>
            <w:cnfStyle w:val="000001000000"/>
            <w:tcW w:w="733" w:type="pct"/>
          </w:tcPr>
          <w:p w:rsidR="009C002B" w:rsidRDefault="009C002B" w:rsidP="009C002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RDV des élèves au lycé</w:t>
            </w:r>
            <w:r w:rsidR="00E169E6">
              <w:rPr>
                <w:noProof/>
                <w:lang w:val="fr-FR"/>
              </w:rPr>
              <w:t>e avec les bagages et le pique-n</w:t>
            </w:r>
            <w:r>
              <w:rPr>
                <w:noProof/>
                <w:lang w:val="fr-FR"/>
              </w:rPr>
              <w:t>ique du déjeuner</w:t>
            </w:r>
            <w:r w:rsidR="00EC7CCF">
              <w:rPr>
                <w:noProof/>
                <w:lang w:val="fr-FR"/>
              </w:rPr>
              <w:t>.</w:t>
            </w:r>
          </w:p>
          <w:p w:rsidR="00EC7CCF" w:rsidRPr="00EC7CCF" w:rsidRDefault="00EC7CCF" w:rsidP="00381BCB">
            <w:pPr>
              <w:rPr>
                <w:i/>
                <w:noProof/>
                <w:lang w:val="fr-FR"/>
              </w:rPr>
            </w:pPr>
          </w:p>
        </w:tc>
      </w:tr>
      <w:tr w:rsidR="009C002B" w:rsidRPr="00194D7A" w:rsidTr="00E13D32">
        <w:trPr>
          <w:cantSplit/>
          <w:trHeight w:val="2731"/>
        </w:trPr>
        <w:tc>
          <w:tcPr>
            <w:cnfStyle w:val="001000000000"/>
            <w:tcW w:w="184" w:type="pct"/>
            <w:shd w:val="clear" w:color="auto" w:fill="75B643" w:themeFill="accent2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9C002B" w:rsidRPr="009D5D83" w:rsidRDefault="009C002B" w:rsidP="009C002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</w:tcPr>
          <w:p w:rsidR="009C002B" w:rsidRDefault="0063772D" w:rsidP="00E07558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9h-12h Journée Portes ouvertes au lycée</w:t>
            </w:r>
          </w:p>
          <w:p w:rsidR="00E13D32" w:rsidRDefault="00E13D32" w:rsidP="00E07558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Les élèves qui le souhaitent peuvent faire visiter aux correspondants le lycée</w:t>
            </w:r>
            <w:r w:rsidR="00627D9F">
              <w:rPr>
                <w:noProof/>
                <w:lang w:val="fr-FR"/>
              </w:rPr>
              <w:t xml:space="preserve"> et venir raconter leur expérience aux futurs élèves de seconde</w:t>
            </w:r>
            <w:r>
              <w:rPr>
                <w:noProof/>
                <w:lang w:val="fr-FR"/>
              </w:rPr>
              <w:t>.</w:t>
            </w:r>
            <w:r w:rsidR="00A41CEF">
              <w:rPr>
                <w:noProof/>
                <w:lang w:val="fr-FR"/>
              </w:rPr>
              <w:t xml:space="preserve"> Les parents sont aussi les bienvenus pour voir les photos et vidéos du voyage.</w:t>
            </w:r>
          </w:p>
          <w:p w:rsidR="00381BCB" w:rsidRDefault="00381BCB" w:rsidP="00381BCB">
            <w:pPr>
              <w:rPr>
                <w:noProof/>
                <w:lang w:val="fr-FR"/>
              </w:rPr>
            </w:pPr>
          </w:p>
          <w:p w:rsidR="00381BCB" w:rsidRPr="009D5D83" w:rsidRDefault="00381BCB" w:rsidP="00E07558">
            <w:pPr>
              <w:rPr>
                <w:noProof/>
                <w:lang w:val="fr-FR"/>
              </w:rPr>
            </w:pPr>
          </w:p>
        </w:tc>
        <w:tc>
          <w:tcPr>
            <w:tcW w:w="870" w:type="pct"/>
          </w:tcPr>
          <w:p w:rsidR="00B76B16" w:rsidRDefault="00797CE7" w:rsidP="00B433B2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du Centre Pompidou à 1</w:t>
            </w:r>
            <w:r w:rsidR="00917536">
              <w:rPr>
                <w:noProof/>
                <w:lang w:val="fr-FR"/>
              </w:rPr>
              <w:t>1h</w:t>
            </w:r>
            <w:r w:rsidR="004F4B27">
              <w:rPr>
                <w:noProof/>
                <w:lang w:val="fr-FR"/>
              </w:rPr>
              <w:t>00</w:t>
            </w:r>
            <w:r w:rsidR="00A41CEF">
              <w:rPr>
                <w:noProof/>
                <w:lang w:val="fr-FR"/>
              </w:rPr>
              <w:t xml:space="preserve"> pour les italiens/ découverte du Marais pour les français</w:t>
            </w:r>
          </w:p>
          <w:p w:rsidR="00917536" w:rsidRPr="009D5D83" w:rsidRDefault="00917536" w:rsidP="00B433B2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0" w:type="pct"/>
          </w:tcPr>
          <w:p w:rsidR="0063772D" w:rsidRDefault="0063772D" w:rsidP="0063772D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Départ pour </w:t>
            </w:r>
            <w:r>
              <w:rPr>
                <w:b/>
                <w:noProof/>
                <w:lang w:val="fr-FR"/>
              </w:rPr>
              <w:t xml:space="preserve">Paris </w:t>
            </w:r>
            <w:r w:rsidRPr="00FB0DD4">
              <w:rPr>
                <w:noProof/>
                <w:lang w:val="fr-FR"/>
              </w:rPr>
              <w:t>à 8h5</w:t>
            </w:r>
            <w:r>
              <w:rPr>
                <w:noProof/>
                <w:lang w:val="fr-FR"/>
              </w:rPr>
              <w:t>0</w:t>
            </w:r>
          </w:p>
          <w:p w:rsidR="0063772D" w:rsidRDefault="00D17975" w:rsidP="0063772D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Visite de Montmartre à 10h15</w:t>
            </w:r>
          </w:p>
          <w:p w:rsidR="0063772D" w:rsidRPr="004F4B27" w:rsidRDefault="00797CE7" w:rsidP="0063772D">
            <w:pPr>
              <w:rPr>
                <w:i/>
                <w:noProof/>
              </w:rPr>
            </w:pPr>
            <w:r w:rsidRPr="004F4B27">
              <w:rPr>
                <w:i/>
                <w:noProof/>
              </w:rPr>
              <w:t>(</w:t>
            </w:r>
            <w:r w:rsidR="0063772D" w:rsidRPr="004F4B27">
              <w:rPr>
                <w:i/>
                <w:noProof/>
              </w:rPr>
              <w:t>Métro</w:t>
            </w:r>
            <w:r w:rsidRPr="004F4B27">
              <w:rPr>
                <w:i/>
                <w:noProof/>
              </w:rPr>
              <w:t>)</w:t>
            </w:r>
          </w:p>
          <w:p w:rsidR="00797CE7" w:rsidRPr="004F4B27" w:rsidRDefault="00797CE7" w:rsidP="0063772D">
            <w:pPr>
              <w:rPr>
                <w:noProof/>
              </w:rPr>
            </w:pPr>
            <w:r w:rsidRPr="004F4B27">
              <w:rPr>
                <w:noProof/>
              </w:rPr>
              <w:t>Shopping Boulevard Haussman</w:t>
            </w:r>
            <w:r w:rsidR="00D17975" w:rsidRPr="004F4B27">
              <w:rPr>
                <w:noProof/>
              </w:rPr>
              <w:t xml:space="preserve"> à 11h</w:t>
            </w:r>
          </w:p>
          <w:p w:rsidR="009C002B" w:rsidRPr="00917536" w:rsidRDefault="00917536" w:rsidP="00797CE7">
            <w:pPr>
              <w:rPr>
                <w:noProof/>
                <w:lang w:val="fr-FR"/>
              </w:rPr>
            </w:pPr>
            <w:r w:rsidRPr="00917536">
              <w:rPr>
                <w:noProof/>
                <w:lang w:val="fr-FR"/>
              </w:rPr>
              <w:t>Promenade vers les Tuileries en passant par l’opéra et la place Vendôme</w:t>
            </w:r>
          </w:p>
        </w:tc>
        <w:tc>
          <w:tcPr>
            <w:tcW w:w="871" w:type="pct"/>
          </w:tcPr>
          <w:p w:rsidR="0063772D" w:rsidRDefault="0063772D" w:rsidP="0063772D">
            <w:pPr>
              <w:ind w:left="0"/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 10h20 Départ pour Versailles depuis la gare de Garancières </w:t>
            </w:r>
          </w:p>
          <w:p w:rsidR="007B6B10" w:rsidRDefault="007B6B10" w:rsidP="00E13D32">
            <w:pPr>
              <w:ind w:left="0"/>
              <w:cnfStyle w:val="000000000000"/>
              <w:rPr>
                <w:b/>
                <w:noProof/>
                <w:color w:val="FF0000"/>
                <w:lang w:val="fr-FR"/>
              </w:rPr>
            </w:pPr>
            <w:r>
              <w:rPr>
                <w:b/>
                <w:noProof/>
                <w:color w:val="FF0000"/>
                <w:lang w:val="fr-FR"/>
              </w:rPr>
              <w:t>Les</w:t>
            </w:r>
            <w:r w:rsidRPr="007B6B10">
              <w:rPr>
                <w:b/>
                <w:noProof/>
                <w:color w:val="FF0000"/>
                <w:lang w:val="fr-FR"/>
              </w:rPr>
              <w:t xml:space="preserve"> élèves qui ont une carte de transport pour</w:t>
            </w:r>
            <w:r>
              <w:rPr>
                <w:b/>
                <w:noProof/>
                <w:color w:val="FF0000"/>
                <w:lang w:val="fr-FR"/>
              </w:rPr>
              <w:t xml:space="preserve">  se rendre à Versailles</w:t>
            </w:r>
            <w:r w:rsidRPr="007B6B10">
              <w:rPr>
                <w:b/>
                <w:noProof/>
                <w:color w:val="FF0000"/>
                <w:lang w:val="fr-FR"/>
              </w:rPr>
              <w:t xml:space="preserve"> d</w:t>
            </w:r>
            <w:r>
              <w:rPr>
                <w:b/>
                <w:noProof/>
                <w:color w:val="FF0000"/>
                <w:lang w:val="fr-FR"/>
              </w:rPr>
              <w:t>oivent</w:t>
            </w:r>
            <w:r w:rsidRPr="007B6B10">
              <w:rPr>
                <w:b/>
                <w:noProof/>
                <w:color w:val="FF0000"/>
                <w:lang w:val="fr-FR"/>
              </w:rPr>
              <w:t xml:space="preserve"> la prendre avec eux </w:t>
            </w:r>
            <w:r>
              <w:rPr>
                <w:b/>
                <w:noProof/>
                <w:color w:val="FF0000"/>
                <w:lang w:val="fr-FR"/>
              </w:rPr>
              <w:t xml:space="preserve">. </w:t>
            </w:r>
            <w:r w:rsidR="00E13D32">
              <w:rPr>
                <w:b/>
                <w:noProof/>
                <w:color w:val="FF0000"/>
                <w:lang w:val="fr-FR"/>
              </w:rPr>
              <w:t>Comme convenu et par souci d’économie</w:t>
            </w:r>
            <w:r>
              <w:rPr>
                <w:b/>
                <w:noProof/>
                <w:color w:val="FF0000"/>
                <w:lang w:val="fr-FR"/>
              </w:rPr>
              <w:t>, je ne prendrai pas de billet pour eux.</w:t>
            </w:r>
          </w:p>
          <w:p w:rsidR="0063772D" w:rsidRPr="00E169E6" w:rsidRDefault="00E13D32" w:rsidP="00E13D32">
            <w:pPr>
              <w:ind w:left="0"/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 </w:t>
            </w:r>
            <w:r w:rsidR="0063772D">
              <w:rPr>
                <w:noProof/>
                <w:lang w:val="fr-FR"/>
              </w:rPr>
              <w:t xml:space="preserve">Visite du centre ville de Versailles </w:t>
            </w:r>
          </w:p>
          <w:p w:rsidR="00E169E6" w:rsidRPr="00E169E6" w:rsidRDefault="00E169E6" w:rsidP="009C002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33" w:type="pct"/>
          </w:tcPr>
          <w:p w:rsidR="00CD007B" w:rsidRDefault="00CD007B" w:rsidP="00CD007B">
            <w:pPr>
              <w:rPr>
                <w:noProof/>
                <w:color w:val="FF0000"/>
                <w:lang w:val="fr-FR"/>
              </w:rPr>
            </w:pPr>
            <w:r>
              <w:rPr>
                <w:noProof/>
                <w:lang w:val="fr-FR"/>
              </w:rPr>
              <w:t xml:space="preserve">Départ en matinée, </w:t>
            </w:r>
            <w:r w:rsidRPr="00EC7CCF">
              <w:rPr>
                <w:noProof/>
                <w:color w:val="FF0000"/>
                <w:lang w:val="fr-FR"/>
              </w:rPr>
              <w:t xml:space="preserve">vers </w:t>
            </w:r>
            <w:r w:rsidR="00381BCB">
              <w:rPr>
                <w:noProof/>
                <w:color w:val="FF0000"/>
                <w:lang w:val="fr-FR"/>
              </w:rPr>
              <w:t>9</w:t>
            </w:r>
            <w:r w:rsidRPr="00EC7CCF">
              <w:rPr>
                <w:noProof/>
                <w:color w:val="FF0000"/>
                <w:lang w:val="fr-FR"/>
              </w:rPr>
              <w:t>h</w:t>
            </w:r>
          </w:p>
          <w:p w:rsidR="00EC7CCF" w:rsidRPr="009D5D83" w:rsidRDefault="00CD007B" w:rsidP="00381BCB">
            <w:pPr>
              <w:rPr>
                <w:noProof/>
                <w:lang w:val="fr-FR"/>
              </w:rPr>
            </w:pPr>
            <w:r>
              <w:rPr>
                <w:noProof/>
                <w:color w:val="FF0000"/>
                <w:lang w:val="fr-FR"/>
              </w:rPr>
              <w:t xml:space="preserve">Les élèves </w:t>
            </w:r>
            <w:r w:rsidR="00381BCB">
              <w:rPr>
                <w:noProof/>
                <w:color w:val="FF0000"/>
                <w:lang w:val="fr-FR"/>
              </w:rPr>
              <w:t xml:space="preserve">français </w:t>
            </w:r>
            <w:r>
              <w:rPr>
                <w:noProof/>
                <w:color w:val="FF0000"/>
                <w:lang w:val="fr-FR"/>
              </w:rPr>
              <w:t xml:space="preserve">seront libérés de cours de </w:t>
            </w:r>
            <w:r w:rsidR="00381BCB">
              <w:rPr>
                <w:noProof/>
                <w:color w:val="FF0000"/>
                <w:lang w:val="fr-FR"/>
              </w:rPr>
              <w:t>8</w:t>
            </w:r>
            <w:r>
              <w:rPr>
                <w:noProof/>
                <w:color w:val="FF0000"/>
                <w:lang w:val="fr-FR"/>
              </w:rPr>
              <w:t xml:space="preserve">h30 à </w:t>
            </w:r>
            <w:r w:rsidR="00381BCB">
              <w:rPr>
                <w:noProof/>
                <w:color w:val="FF0000"/>
                <w:lang w:val="fr-FR"/>
              </w:rPr>
              <w:t>9</w:t>
            </w:r>
            <w:r>
              <w:rPr>
                <w:noProof/>
                <w:color w:val="FF0000"/>
                <w:lang w:val="fr-FR"/>
              </w:rPr>
              <w:t>h30.</w:t>
            </w:r>
          </w:p>
        </w:tc>
      </w:tr>
      <w:tr w:rsidR="009C002B" w:rsidRPr="00194D7A" w:rsidTr="00E13D32">
        <w:trPr>
          <w:cantSplit/>
          <w:trHeight w:val="1114"/>
        </w:trPr>
        <w:tc>
          <w:tcPr>
            <w:cnfStyle w:val="001000000000"/>
            <w:tcW w:w="184" w:type="pct"/>
            <w:shd w:val="clear" w:color="auto" w:fill="077F9A" w:themeFill="accent1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9C002B" w:rsidRPr="009D5D83" w:rsidRDefault="009C002B" w:rsidP="009C002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</w:tcPr>
          <w:p w:rsidR="009C002B" w:rsidRPr="009D5D83" w:rsidRDefault="009C002B" w:rsidP="009C002B">
            <w:pPr>
              <w:rPr>
                <w:noProof/>
                <w:lang w:val="fr-FR"/>
              </w:rPr>
            </w:pPr>
          </w:p>
        </w:tc>
        <w:tc>
          <w:tcPr>
            <w:tcW w:w="870" w:type="pct"/>
          </w:tcPr>
          <w:p w:rsidR="00B76B16" w:rsidRDefault="0063772D" w:rsidP="00EC7CCF">
            <w:pPr>
              <w:ind w:left="0"/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Pique-nique</w:t>
            </w:r>
            <w:r w:rsidR="00CD007B">
              <w:rPr>
                <w:noProof/>
                <w:lang w:val="fr-FR"/>
              </w:rPr>
              <w:t xml:space="preserve"> au</w:t>
            </w:r>
            <w:r w:rsidR="00797CE7">
              <w:rPr>
                <w:noProof/>
                <w:lang w:val="fr-FR"/>
              </w:rPr>
              <w:t xml:space="preserve"> Centre Pompidou</w:t>
            </w:r>
          </w:p>
          <w:p w:rsidR="00917536" w:rsidRDefault="00917536" w:rsidP="00917536">
            <w:pPr>
              <w:ind w:left="0"/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13h</w:t>
            </w:r>
            <w:r w:rsidR="004F4B27">
              <w:rPr>
                <w:noProof/>
                <w:lang w:val="fr-FR"/>
              </w:rPr>
              <w:t xml:space="preserve">00 </w:t>
            </w:r>
            <w:r>
              <w:rPr>
                <w:noProof/>
                <w:lang w:val="fr-FR"/>
              </w:rPr>
              <w:t>Visite de Notre-Dame</w:t>
            </w:r>
          </w:p>
          <w:p w:rsidR="00917536" w:rsidRDefault="00917536" w:rsidP="00EC7CCF">
            <w:pPr>
              <w:ind w:left="0"/>
              <w:cnfStyle w:val="000000000000"/>
              <w:rPr>
                <w:noProof/>
                <w:lang w:val="fr-FR"/>
              </w:rPr>
            </w:pPr>
          </w:p>
          <w:p w:rsidR="0063772D" w:rsidRPr="00EC7CCF" w:rsidRDefault="0063772D" w:rsidP="00CD007B">
            <w:pPr>
              <w:ind w:left="0"/>
              <w:cnfStyle w:val="000000000000"/>
              <w:rPr>
                <w:noProof/>
                <w:color w:val="FF0000"/>
                <w:lang w:val="fr-FR"/>
              </w:rPr>
            </w:pPr>
          </w:p>
        </w:tc>
        <w:tc>
          <w:tcPr>
            <w:cnfStyle w:val="000001000000"/>
            <w:tcW w:w="780" w:type="pct"/>
          </w:tcPr>
          <w:p w:rsidR="009C002B" w:rsidRDefault="00CD5CAA" w:rsidP="009C002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Pique-nique</w:t>
            </w:r>
            <w:r w:rsidR="00797CE7">
              <w:rPr>
                <w:noProof/>
                <w:lang w:val="fr-FR"/>
              </w:rPr>
              <w:t xml:space="preserve"> aux Tuileries</w:t>
            </w:r>
          </w:p>
          <w:p w:rsidR="00CD5CAA" w:rsidRDefault="00CD5CAA" w:rsidP="009C002B">
            <w:pPr>
              <w:rPr>
                <w:noProof/>
                <w:lang w:val="fr-FR"/>
              </w:rPr>
            </w:pPr>
          </w:p>
          <w:p w:rsidR="00CD5CAA" w:rsidRPr="009D5D83" w:rsidRDefault="00CD007B" w:rsidP="009C002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  <w:r w:rsidR="00716F7E">
              <w:rPr>
                <w:noProof/>
                <w:lang w:val="fr-FR"/>
              </w:rPr>
              <w:t>3</w:t>
            </w:r>
            <w:r>
              <w:rPr>
                <w:noProof/>
                <w:lang w:val="fr-FR"/>
              </w:rPr>
              <w:t>h00</w:t>
            </w:r>
            <w:r w:rsidR="00CD5CAA">
              <w:rPr>
                <w:noProof/>
                <w:lang w:val="fr-FR"/>
              </w:rPr>
              <w:t xml:space="preserve"> Visite du Louvre</w:t>
            </w:r>
          </w:p>
        </w:tc>
        <w:tc>
          <w:tcPr>
            <w:tcW w:w="871" w:type="pct"/>
          </w:tcPr>
          <w:p w:rsidR="009C002B" w:rsidRPr="009D5D83" w:rsidRDefault="00553D11" w:rsidP="00E13D32">
            <w:pPr>
              <w:ind w:left="0"/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12h00 Pique-nique dans les jardins </w:t>
            </w:r>
            <w:r w:rsidRPr="00381BCB">
              <w:rPr>
                <w:noProof/>
                <w:color w:val="FF0000"/>
                <w:lang w:val="fr-FR"/>
              </w:rPr>
              <w:t>(Attention, pas de possibilité d’achat de pique-nique dans le parc du château)</w:t>
            </w:r>
          </w:p>
        </w:tc>
        <w:tc>
          <w:tcPr>
            <w:cnfStyle w:val="000001000000"/>
            <w:tcW w:w="733" w:type="pct"/>
          </w:tcPr>
          <w:p w:rsidR="009C002B" w:rsidRPr="009D5D83" w:rsidRDefault="009C002B" w:rsidP="00CD007B">
            <w:pPr>
              <w:rPr>
                <w:noProof/>
                <w:lang w:val="fr-FR"/>
              </w:rPr>
            </w:pPr>
          </w:p>
        </w:tc>
      </w:tr>
      <w:tr w:rsidR="009C002B" w:rsidRPr="0063772D" w:rsidTr="00CD007B">
        <w:trPr>
          <w:cantSplit/>
          <w:trHeight w:val="924"/>
        </w:trPr>
        <w:tc>
          <w:tcPr>
            <w:cnfStyle w:val="001000000000"/>
            <w:tcW w:w="184" w:type="pct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9C002B" w:rsidRPr="009D5D83" w:rsidRDefault="009C002B" w:rsidP="00381BC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</w:tcPr>
          <w:p w:rsidR="009C002B" w:rsidRPr="009D5D83" w:rsidRDefault="009C002B" w:rsidP="00EC7CCF">
            <w:pPr>
              <w:rPr>
                <w:noProof/>
                <w:lang w:val="fr-FR"/>
              </w:rPr>
            </w:pPr>
          </w:p>
        </w:tc>
        <w:tc>
          <w:tcPr>
            <w:tcW w:w="870" w:type="pct"/>
          </w:tcPr>
          <w:p w:rsidR="0063772D" w:rsidRPr="009D5D83" w:rsidRDefault="005900B4" w:rsidP="0063772D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(</w:t>
            </w:r>
            <w:r w:rsidRPr="00797CE7">
              <w:rPr>
                <w:i/>
                <w:noProof/>
                <w:lang w:val="fr-FR"/>
              </w:rPr>
              <w:t>métro</w:t>
            </w:r>
            <w:r>
              <w:rPr>
                <w:noProof/>
                <w:lang w:val="fr-FR"/>
              </w:rPr>
              <w:t xml:space="preserve">) </w:t>
            </w:r>
            <w:r w:rsidR="00797CE7">
              <w:rPr>
                <w:noProof/>
                <w:lang w:val="fr-FR"/>
              </w:rPr>
              <w:t>14h</w:t>
            </w:r>
            <w:r w:rsidR="00917536">
              <w:rPr>
                <w:noProof/>
                <w:lang w:val="fr-FR"/>
              </w:rPr>
              <w:t>30</w:t>
            </w:r>
            <w:bookmarkStart w:id="0" w:name="_GoBack"/>
            <w:bookmarkEnd w:id="0"/>
            <w:r w:rsidR="00797CE7">
              <w:rPr>
                <w:noProof/>
                <w:lang w:val="fr-FR"/>
              </w:rPr>
              <w:t xml:space="preserve"> Panorama Place de l’Etoile (</w:t>
            </w:r>
            <w:r w:rsidR="00797CE7" w:rsidRPr="00797CE7">
              <w:rPr>
                <w:i/>
                <w:noProof/>
                <w:lang w:val="fr-FR"/>
              </w:rPr>
              <w:t>métro</w:t>
            </w:r>
            <w:r w:rsidR="00797CE7">
              <w:rPr>
                <w:noProof/>
                <w:lang w:val="fr-FR"/>
              </w:rPr>
              <w:t xml:space="preserve">) + 15h Trocadéro </w:t>
            </w:r>
          </w:p>
          <w:p w:rsidR="009C002B" w:rsidRPr="009D5D83" w:rsidRDefault="009C002B" w:rsidP="00B76B16">
            <w:pPr>
              <w:ind w:left="0"/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0" w:type="pct"/>
          </w:tcPr>
          <w:p w:rsidR="009C002B" w:rsidRPr="009D5D83" w:rsidRDefault="006E397B" w:rsidP="009C002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Promenade</w:t>
            </w:r>
            <w:r w:rsidR="00E169E6">
              <w:rPr>
                <w:noProof/>
                <w:lang w:val="fr-FR"/>
              </w:rPr>
              <w:t xml:space="preserve"> rue de Rivoli</w:t>
            </w:r>
          </w:p>
        </w:tc>
        <w:tc>
          <w:tcPr>
            <w:tcW w:w="871" w:type="pct"/>
          </w:tcPr>
          <w:p w:rsidR="009C002B" w:rsidRPr="009D5D83" w:rsidRDefault="0063772D" w:rsidP="0063772D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  <w:r w:rsidR="00553D11">
              <w:rPr>
                <w:noProof/>
                <w:lang w:val="fr-FR"/>
              </w:rPr>
              <w:t>3</w:t>
            </w:r>
            <w:r>
              <w:rPr>
                <w:noProof/>
                <w:lang w:val="fr-FR"/>
              </w:rPr>
              <w:t>h</w:t>
            </w:r>
            <w:r w:rsidR="00553D11">
              <w:rPr>
                <w:noProof/>
                <w:lang w:val="fr-FR"/>
              </w:rPr>
              <w:t>20</w:t>
            </w:r>
            <w:r>
              <w:rPr>
                <w:noProof/>
                <w:lang w:val="fr-FR"/>
              </w:rPr>
              <w:t xml:space="preserve"> Visite du château</w:t>
            </w:r>
          </w:p>
        </w:tc>
        <w:tc>
          <w:tcPr>
            <w:cnfStyle w:val="000001000000"/>
            <w:tcW w:w="733" w:type="pct"/>
          </w:tcPr>
          <w:p w:rsidR="009C002B" w:rsidRPr="009D5D83" w:rsidRDefault="009C002B" w:rsidP="009C002B">
            <w:pPr>
              <w:rPr>
                <w:noProof/>
                <w:lang w:val="fr-FR"/>
              </w:rPr>
            </w:pPr>
          </w:p>
        </w:tc>
      </w:tr>
      <w:tr w:rsidR="009C002B" w:rsidRPr="00194D7A" w:rsidTr="00CD007B">
        <w:trPr>
          <w:cantSplit/>
          <w:trHeight w:val="1526"/>
        </w:trPr>
        <w:tc>
          <w:tcPr>
            <w:cnfStyle w:val="001000000000"/>
            <w:tcW w:w="184" w:type="pct"/>
            <w:shd w:val="clear" w:color="auto" w:fill="75B643" w:themeFill="accent2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381BCB" w:rsidRDefault="00381BCB" w:rsidP="009C002B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Arrivée dans l’après-midi, </w:t>
            </w:r>
            <w:r w:rsidRPr="00EC7CCF">
              <w:rPr>
                <w:noProof/>
                <w:color w:val="FF0000"/>
                <w:lang w:val="fr-FR"/>
              </w:rPr>
              <w:t>vers 1</w:t>
            </w:r>
            <w:r>
              <w:rPr>
                <w:noProof/>
                <w:color w:val="FF0000"/>
                <w:lang w:val="fr-FR"/>
              </w:rPr>
              <w:t>9</w:t>
            </w:r>
            <w:r w:rsidRPr="00EC7CCF">
              <w:rPr>
                <w:noProof/>
                <w:color w:val="FF0000"/>
                <w:lang w:val="fr-FR"/>
              </w:rPr>
              <w:t>h</w:t>
            </w:r>
            <w:r w:rsidR="00194D7A">
              <w:rPr>
                <w:noProof/>
                <w:color w:val="FF0000"/>
                <w:lang w:val="fr-FR"/>
              </w:rPr>
              <w:t>15</w:t>
            </w:r>
            <w:r>
              <w:rPr>
                <w:noProof/>
                <w:lang w:val="fr-FR"/>
              </w:rPr>
              <w:t xml:space="preserve"> devant le lycée </w:t>
            </w:r>
          </w:p>
          <w:p w:rsidR="00CD007B" w:rsidRPr="009D5D83" w:rsidRDefault="00CD007B" w:rsidP="00381BCB">
            <w:pPr>
              <w:cnfStyle w:val="000000000000"/>
              <w:rPr>
                <w:noProof/>
                <w:lang w:val="fr-FR"/>
              </w:rPr>
            </w:pPr>
          </w:p>
        </w:tc>
        <w:tc>
          <w:tcPr>
            <w:cnfStyle w:val="000001000000"/>
            <w:tcW w:w="782" w:type="pct"/>
          </w:tcPr>
          <w:p w:rsidR="00FB0DD4" w:rsidRPr="009D5D83" w:rsidRDefault="00FB0DD4" w:rsidP="00CD007B">
            <w:pPr>
              <w:rPr>
                <w:noProof/>
                <w:lang w:val="fr-FR"/>
              </w:rPr>
            </w:pPr>
          </w:p>
        </w:tc>
        <w:tc>
          <w:tcPr>
            <w:tcW w:w="870" w:type="pct"/>
          </w:tcPr>
          <w:p w:rsidR="009C002B" w:rsidRDefault="00FB0DD4" w:rsidP="00CD5CAA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Départ à 1</w:t>
            </w:r>
            <w:r w:rsidR="00CD007B">
              <w:rPr>
                <w:noProof/>
                <w:lang w:val="fr-FR"/>
              </w:rPr>
              <w:t>6</w:t>
            </w:r>
            <w:r>
              <w:rPr>
                <w:noProof/>
                <w:lang w:val="fr-FR"/>
              </w:rPr>
              <w:t>h</w:t>
            </w:r>
            <w:r w:rsidR="004F4B27">
              <w:rPr>
                <w:noProof/>
                <w:lang w:val="fr-FR"/>
              </w:rPr>
              <w:t>00</w:t>
            </w:r>
          </w:p>
          <w:p w:rsidR="00CD5CAA" w:rsidRPr="00CD5CAA" w:rsidRDefault="00131BEF" w:rsidP="005900B4">
            <w:pPr>
              <w:cnfStyle w:val="00000000000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Retour </w:t>
            </w:r>
            <w:r w:rsidR="005900B4">
              <w:rPr>
                <w:b/>
                <w:noProof/>
                <w:lang w:val="fr-FR"/>
              </w:rPr>
              <w:t>au lycée à 17h30.</w:t>
            </w:r>
          </w:p>
        </w:tc>
        <w:tc>
          <w:tcPr>
            <w:cnfStyle w:val="000001000000"/>
            <w:tcW w:w="780" w:type="pct"/>
          </w:tcPr>
          <w:p w:rsidR="00131BEF" w:rsidRDefault="00131BEF" w:rsidP="00131BEF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Départ à 1</w:t>
            </w:r>
            <w:r w:rsidR="00194D7A">
              <w:rPr>
                <w:noProof/>
                <w:lang w:val="fr-FR"/>
              </w:rPr>
              <w:t>5h56</w:t>
            </w:r>
            <w:r>
              <w:rPr>
                <w:noProof/>
                <w:lang w:val="fr-FR"/>
              </w:rPr>
              <w:t xml:space="preserve"> pour la gare de Garancière</w:t>
            </w:r>
            <w:r w:rsidR="007D6AE8">
              <w:rPr>
                <w:noProof/>
                <w:lang w:val="fr-FR"/>
              </w:rPr>
              <w:t>s</w:t>
            </w:r>
            <w:r>
              <w:rPr>
                <w:noProof/>
                <w:lang w:val="fr-FR"/>
              </w:rPr>
              <w:t xml:space="preserve">. </w:t>
            </w:r>
          </w:p>
          <w:p w:rsidR="009C002B" w:rsidRPr="009D5D83" w:rsidRDefault="00131BEF" w:rsidP="00131BEF">
            <w:pPr>
              <w:rPr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Retour à pieds au lycée pour 17h30</w:t>
            </w:r>
          </w:p>
        </w:tc>
        <w:tc>
          <w:tcPr>
            <w:tcW w:w="871" w:type="pct"/>
          </w:tcPr>
          <w:p w:rsidR="00131BEF" w:rsidRDefault="00131BEF" w:rsidP="00131BEF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Départ à 16h</w:t>
            </w:r>
            <w:r w:rsidR="00194D7A">
              <w:rPr>
                <w:noProof/>
                <w:lang w:val="fr-FR"/>
              </w:rPr>
              <w:t>11</w:t>
            </w:r>
            <w:r>
              <w:rPr>
                <w:noProof/>
                <w:lang w:val="fr-FR"/>
              </w:rPr>
              <w:t xml:space="preserve"> pour la gare de Garancière</w:t>
            </w:r>
            <w:r w:rsidR="007D6AE8">
              <w:rPr>
                <w:noProof/>
                <w:lang w:val="fr-FR"/>
              </w:rPr>
              <w:t>s</w:t>
            </w:r>
            <w:r>
              <w:rPr>
                <w:noProof/>
                <w:lang w:val="fr-FR"/>
              </w:rPr>
              <w:t xml:space="preserve">. </w:t>
            </w:r>
          </w:p>
          <w:p w:rsidR="009C002B" w:rsidRPr="009D5D83" w:rsidRDefault="00131BEF" w:rsidP="00131BEF">
            <w:pPr>
              <w:cnfStyle w:val="000000000000"/>
              <w:rPr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Retour à pieds au lycée pour 17h30</w:t>
            </w:r>
          </w:p>
        </w:tc>
        <w:tc>
          <w:tcPr>
            <w:cnfStyle w:val="000001000000"/>
            <w:tcW w:w="733" w:type="pct"/>
          </w:tcPr>
          <w:p w:rsidR="009C002B" w:rsidRPr="009D5D83" w:rsidRDefault="009C002B" w:rsidP="009C002B">
            <w:pPr>
              <w:rPr>
                <w:noProof/>
                <w:lang w:val="fr-FR"/>
              </w:rPr>
            </w:pPr>
          </w:p>
        </w:tc>
      </w:tr>
      <w:tr w:rsidR="009C002B" w:rsidRPr="00194D7A" w:rsidTr="00CD007B">
        <w:trPr>
          <w:cantSplit/>
          <w:trHeight w:val="1440"/>
        </w:trPr>
        <w:tc>
          <w:tcPr>
            <w:cnfStyle w:val="001000000000"/>
            <w:tcW w:w="184" w:type="pct"/>
            <w:shd w:val="clear" w:color="auto" w:fill="077F9A" w:themeFill="accent1"/>
            <w:textDirection w:val="btLr"/>
            <w:vAlign w:val="center"/>
          </w:tcPr>
          <w:p w:rsidR="009C002B" w:rsidRPr="009D5D83" w:rsidRDefault="009C002B" w:rsidP="009C002B">
            <w:pPr>
              <w:ind w:left="113" w:right="113"/>
              <w:rPr>
                <w:noProof/>
                <w:lang w:val="fr-FR"/>
              </w:rPr>
            </w:pPr>
          </w:p>
        </w:tc>
        <w:tc>
          <w:tcPr>
            <w:tcW w:w="779" w:type="pct"/>
          </w:tcPr>
          <w:p w:rsidR="009C002B" w:rsidRPr="009D5D83" w:rsidRDefault="00FB0DD4" w:rsidP="009C002B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Soirée en famille</w:t>
            </w:r>
          </w:p>
        </w:tc>
        <w:tc>
          <w:tcPr>
            <w:cnfStyle w:val="000001000000"/>
            <w:tcW w:w="782" w:type="pct"/>
          </w:tcPr>
          <w:p w:rsidR="0077337C" w:rsidRPr="009D5D83" w:rsidRDefault="00CD007B" w:rsidP="00B76B16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Soirée en famille</w:t>
            </w:r>
          </w:p>
        </w:tc>
        <w:tc>
          <w:tcPr>
            <w:tcW w:w="870" w:type="pct"/>
          </w:tcPr>
          <w:p w:rsidR="009C002B" w:rsidRPr="009D5D83" w:rsidRDefault="00FB0DD4" w:rsidP="009C002B">
            <w:pPr>
              <w:cnfStyle w:val="0000000000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Soirée en famille</w:t>
            </w:r>
          </w:p>
        </w:tc>
        <w:tc>
          <w:tcPr>
            <w:cnfStyle w:val="000001000000"/>
            <w:tcW w:w="780" w:type="pct"/>
          </w:tcPr>
          <w:p w:rsidR="009C002B" w:rsidRPr="00CD5CAA" w:rsidRDefault="0077337C" w:rsidP="00131BEF">
            <w:pPr>
              <w:rPr>
                <w:b/>
                <w:noProof/>
                <w:lang w:val="fr-FR"/>
              </w:rPr>
            </w:pPr>
            <w:r>
              <w:rPr>
                <w:noProof/>
                <w:lang w:val="fr-FR"/>
              </w:rPr>
              <w:t>Soirée en famille</w:t>
            </w:r>
          </w:p>
        </w:tc>
        <w:tc>
          <w:tcPr>
            <w:tcW w:w="871" w:type="pct"/>
          </w:tcPr>
          <w:p w:rsidR="009C002B" w:rsidRDefault="00240804" w:rsidP="00B76B16">
            <w:pPr>
              <w:cnfStyle w:val="000000000000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19h30 </w:t>
            </w:r>
            <w:r w:rsidR="00B76B16">
              <w:rPr>
                <w:b/>
                <w:noProof/>
                <w:lang w:val="fr-FR"/>
              </w:rPr>
              <w:t>Dîner à la  c</w:t>
            </w:r>
            <w:r w:rsidR="0077337C" w:rsidRPr="00CD5CAA">
              <w:rPr>
                <w:b/>
                <w:noProof/>
                <w:lang w:val="fr-FR"/>
              </w:rPr>
              <w:t>rêperie</w:t>
            </w:r>
            <w:r w:rsidR="00B76B16">
              <w:rPr>
                <w:b/>
                <w:noProof/>
                <w:lang w:val="fr-FR"/>
              </w:rPr>
              <w:t xml:space="preserve"> O</w:t>
            </w:r>
            <w:r w:rsidR="0077337C">
              <w:rPr>
                <w:b/>
                <w:noProof/>
                <w:lang w:val="fr-FR"/>
              </w:rPr>
              <w:t xml:space="preserve"> tour des crêpes à Montfort</w:t>
            </w:r>
          </w:p>
          <w:p w:rsidR="00EC7CCF" w:rsidRDefault="00EC7CCF" w:rsidP="00B76B16">
            <w:pPr>
              <w:cnfStyle w:val="000000000000"/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</w:pPr>
            <w:r w:rsidRPr="00E07558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 xml:space="preserve">22 Rue de Paris, 78490 </w:t>
            </w:r>
            <w:proofErr w:type="spellStart"/>
            <w:r w:rsidRPr="00E07558"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>Montfort-l'Amaury</w:t>
            </w:r>
            <w:proofErr w:type="spellEnd"/>
          </w:p>
          <w:p w:rsidR="00BC7DED" w:rsidRDefault="00BC7DED" w:rsidP="00B76B16">
            <w:pPr>
              <w:cnfStyle w:val="000000000000"/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</w:pPr>
          </w:p>
          <w:p w:rsidR="00BC7DED" w:rsidRPr="009D5D83" w:rsidRDefault="00BC7DED" w:rsidP="00B76B16">
            <w:pPr>
              <w:cnfStyle w:val="000000000000"/>
              <w:rPr>
                <w:noProof/>
                <w:lang w:val="fr-FR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fr-FR"/>
              </w:rPr>
              <w:t>Fin à 21h30</w:t>
            </w:r>
          </w:p>
        </w:tc>
        <w:tc>
          <w:tcPr>
            <w:cnfStyle w:val="000001000000"/>
            <w:tcW w:w="733" w:type="pct"/>
          </w:tcPr>
          <w:p w:rsidR="009C002B" w:rsidRPr="009D5D83" w:rsidRDefault="009C002B" w:rsidP="009C002B">
            <w:pPr>
              <w:rPr>
                <w:noProof/>
                <w:lang w:val="fr-FR"/>
              </w:rPr>
            </w:pPr>
          </w:p>
        </w:tc>
      </w:tr>
    </w:tbl>
    <w:p w:rsidR="003A5194" w:rsidRPr="009D5D83" w:rsidRDefault="003A5194">
      <w:pPr>
        <w:rPr>
          <w:noProof/>
          <w:lang w:val="fr-FR"/>
        </w:rPr>
      </w:pPr>
    </w:p>
    <w:sectPr w:rsidR="003A5194" w:rsidRPr="009D5D83" w:rsidSect="00EC7CCF">
      <w:footerReference w:type="default" r:id="rId7"/>
      <w:pgSz w:w="15840" w:h="12240" w:orient="landscape" w:code="1"/>
      <w:pgMar w:top="0" w:right="864" w:bottom="49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E0" w:rsidRDefault="00284EE0">
      <w:pPr>
        <w:spacing w:before="0" w:after="0"/>
      </w:pPr>
      <w:r>
        <w:separator/>
      </w:r>
    </w:p>
  </w:endnote>
  <w:endnote w:type="continuationSeparator" w:id="0">
    <w:p w:rsidR="00284EE0" w:rsidRDefault="00284E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94" w:rsidRDefault="003F0520">
    <w:pPr>
      <w:pStyle w:val="Pieddepage"/>
    </w:pPr>
    <w:r>
      <w:fldChar w:fldCharType="begin"/>
    </w:r>
    <w:r w:rsidR="00B96714">
      <w:instrText xml:space="preserve"> PAGE   \* MERGEFORMAT </w:instrText>
    </w:r>
    <w:r>
      <w:fldChar w:fldCharType="separate"/>
    </w:r>
    <w:r w:rsidR="00BC7DE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E0" w:rsidRDefault="00284EE0">
      <w:pPr>
        <w:spacing w:before="0" w:after="0"/>
      </w:pPr>
      <w:r>
        <w:separator/>
      </w:r>
    </w:p>
  </w:footnote>
  <w:footnote w:type="continuationSeparator" w:id="0">
    <w:p w:rsidR="00284EE0" w:rsidRDefault="00284EE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02B"/>
    <w:rsid w:val="00027334"/>
    <w:rsid w:val="0009643F"/>
    <w:rsid w:val="00120126"/>
    <w:rsid w:val="001242F2"/>
    <w:rsid w:val="00131BEF"/>
    <w:rsid w:val="00160AA0"/>
    <w:rsid w:val="00194D7A"/>
    <w:rsid w:val="001B3813"/>
    <w:rsid w:val="001B5F19"/>
    <w:rsid w:val="00204778"/>
    <w:rsid w:val="00240804"/>
    <w:rsid w:val="00284EE0"/>
    <w:rsid w:val="00335DD5"/>
    <w:rsid w:val="00360497"/>
    <w:rsid w:val="00371851"/>
    <w:rsid w:val="00381BCB"/>
    <w:rsid w:val="003A5194"/>
    <w:rsid w:val="003C7779"/>
    <w:rsid w:val="003F0520"/>
    <w:rsid w:val="00406B72"/>
    <w:rsid w:val="004247EB"/>
    <w:rsid w:val="00426DBC"/>
    <w:rsid w:val="004A6C41"/>
    <w:rsid w:val="004F4B27"/>
    <w:rsid w:val="00553D11"/>
    <w:rsid w:val="005837E1"/>
    <w:rsid w:val="005844B6"/>
    <w:rsid w:val="005900B4"/>
    <w:rsid w:val="00627D9F"/>
    <w:rsid w:val="0063667F"/>
    <w:rsid w:val="0063772D"/>
    <w:rsid w:val="0067007E"/>
    <w:rsid w:val="006B5F1E"/>
    <w:rsid w:val="006E397B"/>
    <w:rsid w:val="00716F7E"/>
    <w:rsid w:val="0077337C"/>
    <w:rsid w:val="00797CE7"/>
    <w:rsid w:val="007B6B10"/>
    <w:rsid w:val="007D6AE8"/>
    <w:rsid w:val="00833899"/>
    <w:rsid w:val="00842E8E"/>
    <w:rsid w:val="00857846"/>
    <w:rsid w:val="00887DD3"/>
    <w:rsid w:val="00917536"/>
    <w:rsid w:val="00917542"/>
    <w:rsid w:val="0096189A"/>
    <w:rsid w:val="00965118"/>
    <w:rsid w:val="009C002B"/>
    <w:rsid w:val="009D5D83"/>
    <w:rsid w:val="00A138C5"/>
    <w:rsid w:val="00A2529D"/>
    <w:rsid w:val="00A41CEF"/>
    <w:rsid w:val="00AC26A0"/>
    <w:rsid w:val="00AE771D"/>
    <w:rsid w:val="00AF3F8F"/>
    <w:rsid w:val="00AF79A6"/>
    <w:rsid w:val="00B222E5"/>
    <w:rsid w:val="00B433B2"/>
    <w:rsid w:val="00B76B16"/>
    <w:rsid w:val="00B96714"/>
    <w:rsid w:val="00BC7DED"/>
    <w:rsid w:val="00C10CEC"/>
    <w:rsid w:val="00C16A1A"/>
    <w:rsid w:val="00C33B9B"/>
    <w:rsid w:val="00C75EE9"/>
    <w:rsid w:val="00CD007B"/>
    <w:rsid w:val="00CD5CAA"/>
    <w:rsid w:val="00D17975"/>
    <w:rsid w:val="00DF6C95"/>
    <w:rsid w:val="00E0477A"/>
    <w:rsid w:val="00E07558"/>
    <w:rsid w:val="00E13D32"/>
    <w:rsid w:val="00E169E6"/>
    <w:rsid w:val="00E520DB"/>
    <w:rsid w:val="00E84E5B"/>
    <w:rsid w:val="00E90B74"/>
    <w:rsid w:val="00EC4795"/>
    <w:rsid w:val="00EC7CCF"/>
    <w:rsid w:val="00FB0DD4"/>
    <w:rsid w:val="00FE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uiPriority="4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47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3"/>
    <w:qFormat/>
    <w:rsid w:val="00EC4795"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reCar">
    <w:name w:val="Titre Car"/>
    <w:basedOn w:val="Policepardfaut"/>
    <w:link w:val="Titre"/>
    <w:uiPriority w:val="3"/>
    <w:rsid w:val="00EC4795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Titredeformulaire">
    <w:name w:val="Titre de formulaire"/>
    <w:basedOn w:val="Normal"/>
    <w:uiPriority w:val="4"/>
    <w:qFormat/>
    <w:rsid w:val="00EC4795"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Informationsdeformulaire">
    <w:name w:val="Informations de formulaire"/>
    <w:basedOn w:val="Normal"/>
    <w:uiPriority w:val="4"/>
    <w:qFormat/>
    <w:rsid w:val="00EC4795"/>
    <w:pPr>
      <w:spacing w:before="0" w:after="0" w:line="228" w:lineRule="auto"/>
    </w:pPr>
    <w:rPr>
      <w:sz w:val="28"/>
      <w:szCs w:val="28"/>
    </w:rPr>
  </w:style>
  <w:style w:type="table" w:customStyle="1" w:styleId="Calendrierdesdevoirs">
    <w:name w:val="Calendrier des devoirs"/>
    <w:basedOn w:val="TableauNormal"/>
    <w:uiPriority w:val="99"/>
    <w:rsid w:val="00EC4795"/>
    <w:pPr>
      <w:ind w:left="72" w:right="72"/>
    </w:pPr>
    <w:tblPr>
      <w:tblStyleColBandSize w:val="1"/>
      <w:tblInd w:w="0" w:type="dxa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077F9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077F9A" w:themeColor="accent1"/>
          <w:left w:val="nil"/>
          <w:bottom w:val="single" w:sz="4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</w:style>
  <w:style w:type="character" w:styleId="Textedelespacerserv">
    <w:name w:val="Placeholder Text"/>
    <w:basedOn w:val="Policepardfaut"/>
    <w:uiPriority w:val="99"/>
    <w:semiHidden/>
    <w:rsid w:val="00EC4795"/>
    <w:rPr>
      <w:color w:val="808080"/>
    </w:rPr>
  </w:style>
  <w:style w:type="table" w:customStyle="1" w:styleId="Lignesdergle">
    <w:name w:val="Lignes de règle"/>
    <w:basedOn w:val="TableauNormal"/>
    <w:uiPriority w:val="99"/>
    <w:rsid w:val="00EC4795"/>
    <w:pPr>
      <w:spacing w:before="0" w:after="0"/>
    </w:pPr>
    <w:tblPr>
      <w:tblInd w:w="0" w:type="dxa"/>
      <w:tblBorders>
        <w:insideH w:val="single" w:sz="2" w:space="0" w:color="BCF0FC" w:themeColor="accent1" w:themeTint="33"/>
      </w:tblBorders>
      <w:tblCellMar>
        <w:top w:w="0" w:type="dxa"/>
        <w:left w:w="72" w:type="dxa"/>
        <w:bottom w:w="0" w:type="dxa"/>
        <w:right w:w="72" w:type="dxa"/>
      </w:tblCellMar>
    </w:tblPr>
    <w:tcPr>
      <w:vAlign w:val="center"/>
    </w:tcPr>
  </w:style>
  <w:style w:type="paragraph" w:customStyle="1" w:styleId="Jour">
    <w:name w:val="Jour"/>
    <w:basedOn w:val="Normal"/>
    <w:uiPriority w:val="5"/>
    <w:qFormat/>
    <w:rsid w:val="00EC4795"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 w:val="18"/>
      <w:szCs w:val="18"/>
    </w:rPr>
  </w:style>
  <w:style w:type="paragraph" w:styleId="Date">
    <w:name w:val="Date"/>
    <w:basedOn w:val="Normal"/>
    <w:next w:val="Normal"/>
    <w:link w:val="DateCar"/>
    <w:uiPriority w:val="5"/>
    <w:unhideWhenUsed/>
    <w:qFormat/>
    <w:rsid w:val="00EC4795"/>
    <w:pPr>
      <w:spacing w:before="0" w:after="0" w:line="216" w:lineRule="auto"/>
      <w:jc w:val="center"/>
    </w:pPr>
    <w:rPr>
      <w:b/>
      <w:bCs/>
    </w:rPr>
  </w:style>
  <w:style w:type="character" w:customStyle="1" w:styleId="DateCar">
    <w:name w:val="Date Car"/>
    <w:basedOn w:val="Policepardfaut"/>
    <w:link w:val="Date"/>
    <w:uiPriority w:val="5"/>
    <w:rsid w:val="00EC4795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qFormat/>
    <w:rsid w:val="00EC4795"/>
    <w:pPr>
      <w:spacing w:before="200" w:after="0"/>
      <w:jc w:val="right"/>
    </w:pPr>
    <w:rPr>
      <w:color w:val="077F9A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EC4795"/>
    <w:rPr>
      <w:color w:val="077F9A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3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kies\AppData\Roaming\Microsoft\Templates\Agenda%20hebdomad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E5504421074620B071A9F4D395D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642E0-0AF8-480F-A960-2954932D960B}"/>
      </w:docPartPr>
      <w:docPartBody>
        <w:p w:rsidR="00D946A3" w:rsidRDefault="000D76F1" w:rsidP="000D76F1">
          <w:pPr>
            <w:pStyle w:val="53E5504421074620B071A9F4D395D4E4"/>
          </w:pPr>
          <w:r w:rsidRPr="009D5D83">
            <w:rPr>
              <w:noProof/>
            </w:rPr>
            <w:t>[01]</w:t>
          </w:r>
        </w:p>
      </w:docPartBody>
    </w:docPart>
    <w:docPart>
      <w:docPartPr>
        <w:name w:val="E780FEA86FA84FA5B99A88C439C31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40B617-CB30-4358-8478-D9AAD036DC9B}"/>
      </w:docPartPr>
      <w:docPartBody>
        <w:p w:rsidR="00D946A3" w:rsidRDefault="000D76F1" w:rsidP="000D76F1">
          <w:pPr>
            <w:pStyle w:val="E780FEA86FA84FA5B99A88C439C31177"/>
          </w:pPr>
          <w:r w:rsidRPr="009D5D83">
            <w:rPr>
              <w:noProof/>
            </w:rPr>
            <w:t>[02]</w:t>
          </w:r>
        </w:p>
      </w:docPartBody>
    </w:docPart>
    <w:docPart>
      <w:docPartPr>
        <w:name w:val="6E80FF83C8CB41499731A4075976E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8572D-4F75-463D-A091-075F64D65245}"/>
      </w:docPartPr>
      <w:docPartBody>
        <w:p w:rsidR="00D946A3" w:rsidRDefault="000D76F1" w:rsidP="000D76F1">
          <w:pPr>
            <w:pStyle w:val="6E80FF83C8CB41499731A4075976EBA2"/>
          </w:pPr>
          <w:r w:rsidRPr="009D5D83">
            <w:rPr>
              <w:noProof/>
            </w:rPr>
            <w:t>[03]</w:t>
          </w:r>
        </w:p>
      </w:docPartBody>
    </w:docPart>
    <w:docPart>
      <w:docPartPr>
        <w:name w:val="4B0193B04E4D494485CB010F421BE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D4302-B86B-49D2-8D90-5B7E593B964E}"/>
      </w:docPartPr>
      <w:docPartBody>
        <w:p w:rsidR="00D946A3" w:rsidRDefault="000D76F1" w:rsidP="000D76F1">
          <w:pPr>
            <w:pStyle w:val="4B0193B04E4D494485CB010F421BEE53"/>
          </w:pPr>
          <w:r w:rsidRPr="009D5D83">
            <w:rPr>
              <w:noProof/>
            </w:rPr>
            <w:t>[04]</w:t>
          </w:r>
        </w:p>
      </w:docPartBody>
    </w:docPart>
    <w:docPart>
      <w:docPartPr>
        <w:name w:val="D78DFCFC896D4F559ECC0DC0BDAC6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EBFD8-4659-440E-A8C8-A04955C2F7DE}"/>
      </w:docPartPr>
      <w:docPartBody>
        <w:p w:rsidR="00D946A3" w:rsidRDefault="000D76F1" w:rsidP="000D76F1">
          <w:pPr>
            <w:pStyle w:val="D78DFCFC896D4F559ECC0DC0BDAC65F6"/>
          </w:pPr>
          <w:r w:rsidRPr="009D5D83">
            <w:rPr>
              <w:noProof/>
            </w:rPr>
            <w:t>[05]</w:t>
          </w:r>
        </w:p>
      </w:docPartBody>
    </w:docPart>
    <w:docPart>
      <w:docPartPr>
        <w:name w:val="F726AFA6F03A420EA09B374C10A9A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F53AA-1C2C-45FD-8ED7-03FF94DB446D}"/>
      </w:docPartPr>
      <w:docPartBody>
        <w:p w:rsidR="00D946A3" w:rsidRDefault="000D76F1" w:rsidP="000D76F1">
          <w:pPr>
            <w:pStyle w:val="F726AFA6F03A420EA09B374C10A9AA70"/>
          </w:pPr>
          <w:r w:rsidRPr="009D5D83">
            <w:rPr>
              <w:noProof/>
            </w:rPr>
            <w:t>[05]</w:t>
          </w:r>
        </w:p>
      </w:docPartBody>
    </w:docPart>
    <w:docPart>
      <w:docPartPr>
        <w:name w:val="8B4C21737B414A39867590362E015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50C97-C830-4529-A916-953A2FC709F0}"/>
      </w:docPartPr>
      <w:docPartBody>
        <w:p w:rsidR="00D946A3" w:rsidRDefault="000D76F1" w:rsidP="000D76F1">
          <w:pPr>
            <w:pStyle w:val="8B4C21737B414A39867590362E015A64"/>
          </w:pPr>
          <w:r w:rsidRPr="009D5D83">
            <w:rPr>
              <w:noProof/>
            </w:rPr>
            <w:t>[Mois]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D76F1"/>
    <w:rsid w:val="000D76F1"/>
    <w:rsid w:val="00171C6C"/>
    <w:rsid w:val="001D56F5"/>
    <w:rsid w:val="003C3172"/>
    <w:rsid w:val="00452066"/>
    <w:rsid w:val="00454EFD"/>
    <w:rsid w:val="004B3CD4"/>
    <w:rsid w:val="004F7321"/>
    <w:rsid w:val="005F618D"/>
    <w:rsid w:val="0061315F"/>
    <w:rsid w:val="00615A35"/>
    <w:rsid w:val="00872012"/>
    <w:rsid w:val="009C5983"/>
    <w:rsid w:val="00A06615"/>
    <w:rsid w:val="00AB7975"/>
    <w:rsid w:val="00C004AB"/>
    <w:rsid w:val="00CE534F"/>
    <w:rsid w:val="00D946A3"/>
    <w:rsid w:val="00DC6131"/>
    <w:rsid w:val="00EA24FE"/>
    <w:rsid w:val="00FA1A3B"/>
    <w:rsid w:val="00FD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7D90BD4529438F80C444CD2C5949E6">
    <w:name w:val="A77D90BD4529438F80C444CD2C5949E6"/>
    <w:rsid w:val="0061315F"/>
  </w:style>
  <w:style w:type="paragraph" w:customStyle="1" w:styleId="8B7612DE82044F5BBE8862C0E2D4A769">
    <w:name w:val="8B7612DE82044F5BBE8862C0E2D4A769"/>
    <w:rsid w:val="0061315F"/>
  </w:style>
  <w:style w:type="paragraph" w:customStyle="1" w:styleId="7CA80D9405B94C2BA3C05C9A3307B7B6">
    <w:name w:val="7CA80D9405B94C2BA3C05C9A3307B7B6"/>
    <w:rsid w:val="0061315F"/>
  </w:style>
  <w:style w:type="paragraph" w:customStyle="1" w:styleId="DBCF1F051BA9403599F453879C8A4A3E">
    <w:name w:val="DBCF1F051BA9403599F453879C8A4A3E"/>
    <w:rsid w:val="0061315F"/>
  </w:style>
  <w:style w:type="paragraph" w:customStyle="1" w:styleId="AEB3ADCF0B0A4E3D8085F098868033BA">
    <w:name w:val="AEB3ADCF0B0A4E3D8085F098868033BA"/>
    <w:rsid w:val="0061315F"/>
  </w:style>
  <w:style w:type="paragraph" w:customStyle="1" w:styleId="4CD722CE39104B239A03AE432E5A6D34">
    <w:name w:val="4CD722CE39104B239A03AE432E5A6D34"/>
    <w:rsid w:val="0061315F"/>
  </w:style>
  <w:style w:type="paragraph" w:customStyle="1" w:styleId="F98FA25FB853484F9B978110D484594F">
    <w:name w:val="F98FA25FB853484F9B978110D484594F"/>
    <w:rsid w:val="0061315F"/>
  </w:style>
  <w:style w:type="paragraph" w:customStyle="1" w:styleId="5646A7789DC84CB290259FD4273C2426">
    <w:name w:val="5646A7789DC84CB290259FD4273C2426"/>
    <w:rsid w:val="0061315F"/>
  </w:style>
  <w:style w:type="paragraph" w:customStyle="1" w:styleId="D5C3167308A045CAAC85E483286D5899">
    <w:name w:val="D5C3167308A045CAAC85E483286D5899"/>
    <w:rsid w:val="0061315F"/>
  </w:style>
  <w:style w:type="paragraph" w:customStyle="1" w:styleId="2479BB0BB593498483AF2AB1D0040E5C">
    <w:name w:val="2479BB0BB593498483AF2AB1D0040E5C"/>
    <w:rsid w:val="0061315F"/>
  </w:style>
  <w:style w:type="paragraph" w:customStyle="1" w:styleId="C473A67BEC78408EADF0F77C9E577EFE">
    <w:name w:val="C473A67BEC78408EADF0F77C9E577EFE"/>
    <w:rsid w:val="0061315F"/>
  </w:style>
  <w:style w:type="paragraph" w:customStyle="1" w:styleId="5FC2D6EB018349E4B09575F88446A0DB">
    <w:name w:val="5FC2D6EB018349E4B09575F88446A0DB"/>
    <w:rsid w:val="0061315F"/>
  </w:style>
  <w:style w:type="paragraph" w:customStyle="1" w:styleId="CDB1F451F6914E8AAB4ECA47B9BC6F58">
    <w:name w:val="CDB1F451F6914E8AAB4ECA47B9BC6F58"/>
    <w:rsid w:val="0061315F"/>
  </w:style>
  <w:style w:type="paragraph" w:customStyle="1" w:styleId="08058195CCCB4CB89380C1E322064356">
    <w:name w:val="08058195CCCB4CB89380C1E322064356"/>
    <w:rsid w:val="0061315F"/>
  </w:style>
  <w:style w:type="paragraph" w:customStyle="1" w:styleId="47102E2899534D828BA8F0F65168C5D1">
    <w:name w:val="47102E2899534D828BA8F0F65168C5D1"/>
    <w:rsid w:val="000D76F1"/>
  </w:style>
  <w:style w:type="paragraph" w:customStyle="1" w:styleId="2905F40A9A9C45A8881DE8483570E8F2">
    <w:name w:val="2905F40A9A9C45A8881DE8483570E8F2"/>
    <w:rsid w:val="000D76F1"/>
  </w:style>
  <w:style w:type="paragraph" w:customStyle="1" w:styleId="DA7426EF03084B319F9796041ACCF8A6">
    <w:name w:val="DA7426EF03084B319F9796041ACCF8A6"/>
    <w:rsid w:val="000D76F1"/>
  </w:style>
  <w:style w:type="paragraph" w:customStyle="1" w:styleId="4F2CBD00C07F4353ADF70268B2F9B1D1">
    <w:name w:val="4F2CBD00C07F4353ADF70268B2F9B1D1"/>
    <w:rsid w:val="000D76F1"/>
  </w:style>
  <w:style w:type="paragraph" w:customStyle="1" w:styleId="4D47D30AB75A420EBDF1DADA69AA2B0E">
    <w:name w:val="4D47D30AB75A420EBDF1DADA69AA2B0E"/>
    <w:rsid w:val="000D76F1"/>
  </w:style>
  <w:style w:type="paragraph" w:customStyle="1" w:styleId="16A241B6629840708FEE8D5C6EFDEAFE">
    <w:name w:val="16A241B6629840708FEE8D5C6EFDEAFE"/>
    <w:rsid w:val="000D76F1"/>
  </w:style>
  <w:style w:type="paragraph" w:customStyle="1" w:styleId="4F4126D8D6444D2BA90155F63917BA7B">
    <w:name w:val="4F4126D8D6444D2BA90155F63917BA7B"/>
    <w:rsid w:val="000D76F1"/>
  </w:style>
  <w:style w:type="paragraph" w:customStyle="1" w:styleId="619B30773E404B6C8F0A3AD2AB372E47">
    <w:name w:val="619B30773E404B6C8F0A3AD2AB372E47"/>
    <w:rsid w:val="000D76F1"/>
  </w:style>
  <w:style w:type="paragraph" w:customStyle="1" w:styleId="460CAE321B34417CABD0E9FFB2D878D1">
    <w:name w:val="460CAE321B34417CABD0E9FFB2D878D1"/>
    <w:rsid w:val="000D76F1"/>
  </w:style>
  <w:style w:type="paragraph" w:customStyle="1" w:styleId="33E85AB2AFCF4215AF1F46756748CEA4">
    <w:name w:val="33E85AB2AFCF4215AF1F46756748CEA4"/>
    <w:rsid w:val="000D76F1"/>
  </w:style>
  <w:style w:type="paragraph" w:customStyle="1" w:styleId="FFEB8CD1DB6D4C68B02315E4668E5308">
    <w:name w:val="FFEB8CD1DB6D4C68B02315E4668E5308"/>
    <w:rsid w:val="000D76F1"/>
  </w:style>
  <w:style w:type="paragraph" w:customStyle="1" w:styleId="920A3E74BF2D42DB8C05813877E70721">
    <w:name w:val="920A3E74BF2D42DB8C05813877E70721"/>
    <w:rsid w:val="000D76F1"/>
  </w:style>
  <w:style w:type="paragraph" w:customStyle="1" w:styleId="A3DB03CAC8FE4A7FA6E2F1C586E1DCCC">
    <w:name w:val="A3DB03CAC8FE4A7FA6E2F1C586E1DCCC"/>
    <w:rsid w:val="000D76F1"/>
  </w:style>
  <w:style w:type="paragraph" w:customStyle="1" w:styleId="B301B170B74A40D6AC6DCFC502F2ECDA">
    <w:name w:val="B301B170B74A40D6AC6DCFC502F2ECDA"/>
    <w:rsid w:val="000D76F1"/>
  </w:style>
  <w:style w:type="paragraph" w:customStyle="1" w:styleId="729F86CE977048C988367A6B232446BB">
    <w:name w:val="729F86CE977048C988367A6B232446BB"/>
    <w:rsid w:val="000D76F1"/>
  </w:style>
  <w:style w:type="paragraph" w:customStyle="1" w:styleId="4A94D4F400BD417C826CD54A92A376CA">
    <w:name w:val="4A94D4F400BD417C826CD54A92A376CA"/>
    <w:rsid w:val="000D76F1"/>
  </w:style>
  <w:style w:type="paragraph" w:customStyle="1" w:styleId="EEE849214A8047E687A4D7D0513A9098">
    <w:name w:val="EEE849214A8047E687A4D7D0513A9098"/>
    <w:rsid w:val="000D76F1"/>
  </w:style>
  <w:style w:type="paragraph" w:customStyle="1" w:styleId="5E1AE5DD1CF247B384F77B0822608DCC">
    <w:name w:val="5E1AE5DD1CF247B384F77B0822608DCC"/>
    <w:rsid w:val="000D76F1"/>
  </w:style>
  <w:style w:type="paragraph" w:customStyle="1" w:styleId="3BD38F04E78E4D0EB5F61F7C830ABE48">
    <w:name w:val="3BD38F04E78E4D0EB5F61F7C830ABE48"/>
    <w:rsid w:val="000D76F1"/>
  </w:style>
  <w:style w:type="paragraph" w:customStyle="1" w:styleId="CAE4DB854AE64378843160BA9DB43096">
    <w:name w:val="CAE4DB854AE64378843160BA9DB43096"/>
    <w:rsid w:val="000D76F1"/>
  </w:style>
  <w:style w:type="paragraph" w:customStyle="1" w:styleId="25F9CB30AA4C45E294C387258A52F902">
    <w:name w:val="25F9CB30AA4C45E294C387258A52F902"/>
    <w:rsid w:val="000D76F1"/>
  </w:style>
  <w:style w:type="paragraph" w:customStyle="1" w:styleId="53E5504421074620B071A9F4D395D4E4">
    <w:name w:val="53E5504421074620B071A9F4D395D4E4"/>
    <w:rsid w:val="000D76F1"/>
  </w:style>
  <w:style w:type="paragraph" w:customStyle="1" w:styleId="E780FEA86FA84FA5B99A88C439C31177">
    <w:name w:val="E780FEA86FA84FA5B99A88C439C31177"/>
    <w:rsid w:val="000D76F1"/>
  </w:style>
  <w:style w:type="paragraph" w:customStyle="1" w:styleId="6E80FF83C8CB41499731A4075976EBA2">
    <w:name w:val="6E80FF83C8CB41499731A4075976EBA2"/>
    <w:rsid w:val="000D76F1"/>
  </w:style>
  <w:style w:type="paragraph" w:customStyle="1" w:styleId="4B0193B04E4D494485CB010F421BEE53">
    <w:name w:val="4B0193B04E4D494485CB010F421BEE53"/>
    <w:rsid w:val="000D76F1"/>
  </w:style>
  <w:style w:type="paragraph" w:customStyle="1" w:styleId="D78DFCFC896D4F559ECC0DC0BDAC65F6">
    <w:name w:val="D78DFCFC896D4F559ECC0DC0BDAC65F6"/>
    <w:rsid w:val="000D76F1"/>
  </w:style>
  <w:style w:type="paragraph" w:customStyle="1" w:styleId="F726AFA6F03A420EA09B374C10A9AA70">
    <w:name w:val="F726AFA6F03A420EA09B374C10A9AA70"/>
    <w:rsid w:val="000D76F1"/>
  </w:style>
  <w:style w:type="paragraph" w:customStyle="1" w:styleId="2F569A97FE0F40418BA5C9698C15A1F6">
    <w:name w:val="2F569A97FE0F40418BA5C9698C15A1F6"/>
    <w:rsid w:val="000D76F1"/>
  </w:style>
  <w:style w:type="paragraph" w:customStyle="1" w:styleId="3FDAB27310C74AF7A2A11F07100C363B">
    <w:name w:val="3FDAB27310C74AF7A2A11F07100C363B"/>
    <w:rsid w:val="000D76F1"/>
  </w:style>
  <w:style w:type="paragraph" w:customStyle="1" w:styleId="252B5514FC264EAC85F6B8D4A72F2F76">
    <w:name w:val="252B5514FC264EAC85F6B8D4A72F2F76"/>
    <w:rsid w:val="000D76F1"/>
  </w:style>
  <w:style w:type="paragraph" w:customStyle="1" w:styleId="94FA628AF3CB452BAAC453B19B6BFD9F">
    <w:name w:val="94FA628AF3CB452BAAC453B19B6BFD9F"/>
    <w:rsid w:val="000D76F1"/>
  </w:style>
  <w:style w:type="paragraph" w:customStyle="1" w:styleId="0D6C7285ECEF4F54B5689A5F10EA6C28">
    <w:name w:val="0D6C7285ECEF4F54B5689A5F10EA6C28"/>
    <w:rsid w:val="000D76F1"/>
  </w:style>
  <w:style w:type="paragraph" w:customStyle="1" w:styleId="A6393561FC8F47FC873B0B91DDAB6A28">
    <w:name w:val="A6393561FC8F47FC873B0B91DDAB6A28"/>
    <w:rsid w:val="000D76F1"/>
  </w:style>
  <w:style w:type="paragraph" w:customStyle="1" w:styleId="7EF7569E1FC24B3194D8C1276EF1FA23">
    <w:name w:val="7EF7569E1FC24B3194D8C1276EF1FA23"/>
    <w:rsid w:val="000D76F1"/>
  </w:style>
  <w:style w:type="paragraph" w:customStyle="1" w:styleId="E02E7ADF57234906A30E23DC1E53B0B8">
    <w:name w:val="E02E7ADF57234906A30E23DC1E53B0B8"/>
    <w:rsid w:val="000D76F1"/>
  </w:style>
  <w:style w:type="paragraph" w:customStyle="1" w:styleId="7C3F5C02C1D246D39D476EB2E53CF52D">
    <w:name w:val="7C3F5C02C1D246D39D476EB2E53CF52D"/>
    <w:rsid w:val="000D76F1"/>
  </w:style>
  <w:style w:type="paragraph" w:customStyle="1" w:styleId="386834149B5140F1A1925722B0D71CAE">
    <w:name w:val="386834149B5140F1A1925722B0D71CAE"/>
    <w:rsid w:val="000D76F1"/>
  </w:style>
  <w:style w:type="paragraph" w:customStyle="1" w:styleId="8B4C21737B414A39867590362E015A64">
    <w:name w:val="8B4C21737B414A39867590362E015A64"/>
    <w:rsid w:val="000D76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4CA626-37A4-4447-AD50-1F886A575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hebdomadaire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Fookies</dc:creator>
  <cp:lastModifiedBy>prof</cp:lastModifiedBy>
  <cp:revision>2</cp:revision>
  <dcterms:created xsi:type="dcterms:W3CDTF">2017-03-13T11:15:00Z</dcterms:created>
  <dcterms:modified xsi:type="dcterms:W3CDTF">2017-03-13T11:15:00Z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TC040191589991</vt:lpwstr>
  </property>
</Properties>
</file>