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90E9" w14:textId="727EFE00" w:rsidR="008D153C" w:rsidRDefault="008D153C" w:rsidP="008D153C">
      <w:pPr>
        <w:rPr>
          <w:rFonts w:ascii="Arial" w:hAnsi="Arial" w:cs="Arial"/>
          <w:b/>
          <w:color w:val="FF0000"/>
          <w:sz w:val="20"/>
          <w:szCs w:val="20"/>
        </w:rPr>
      </w:pPr>
      <w:r>
        <w:rPr>
          <w:rFonts w:ascii="Arial" w:hAnsi="Arial" w:cs="Arial"/>
          <w:b/>
          <w:color w:val="FF0000"/>
          <w:sz w:val="20"/>
          <w:szCs w:val="20"/>
        </w:rPr>
        <w:t xml:space="preserve">Glossaire </w:t>
      </w:r>
      <w:r w:rsidR="00151670">
        <w:rPr>
          <w:rFonts w:ascii="Arial" w:hAnsi="Arial" w:cs="Arial"/>
          <w:b/>
          <w:color w:val="FF0000"/>
          <w:sz w:val="20"/>
          <w:szCs w:val="20"/>
        </w:rPr>
        <w:t>4</w:t>
      </w:r>
    </w:p>
    <w:p w14:paraId="51E9EEB8" w14:textId="77777777" w:rsidR="008D153C" w:rsidRDefault="008D153C" w:rsidP="008D153C">
      <w:pPr>
        <w:rPr>
          <w:rFonts w:ascii="Arial" w:hAnsi="Arial" w:cs="Arial"/>
          <w:b/>
          <w:color w:val="FF0000"/>
          <w:sz w:val="20"/>
          <w:szCs w:val="20"/>
        </w:rPr>
      </w:pPr>
    </w:p>
    <w:p w14:paraId="1677EBE7" w14:textId="77777777" w:rsidR="008D153C" w:rsidRDefault="008D153C" w:rsidP="008D153C">
      <w:pPr>
        <w:rPr>
          <w:rFonts w:ascii="Arial" w:hAnsi="Arial" w:cs="Arial"/>
          <w:b/>
          <w:color w:val="FF0000"/>
          <w:sz w:val="20"/>
          <w:szCs w:val="20"/>
        </w:rPr>
      </w:pPr>
      <w:r>
        <w:rPr>
          <w:rFonts w:ascii="Arial" w:hAnsi="Arial" w:cs="Arial"/>
          <w:b/>
          <w:color w:val="FF0000"/>
          <w:sz w:val="20"/>
          <w:szCs w:val="20"/>
        </w:rPr>
        <w:t>1. P</w:t>
      </w:r>
      <w:r w:rsidRPr="002E1C49">
        <w:rPr>
          <w:rFonts w:ascii="Arial" w:hAnsi="Arial" w:cs="Arial"/>
          <w:b/>
          <w:color w:val="FF0000"/>
          <w:sz w:val="20"/>
          <w:szCs w:val="20"/>
        </w:rPr>
        <w:t>résenter un stage</w:t>
      </w:r>
    </w:p>
    <w:p w14:paraId="11A1B558" w14:textId="77777777" w:rsidR="008D153C" w:rsidRDefault="008D153C" w:rsidP="008D153C">
      <w:pPr>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2082"/>
        <w:gridCol w:w="2552"/>
        <w:gridCol w:w="2170"/>
        <w:gridCol w:w="1657"/>
        <w:gridCol w:w="2126"/>
        <w:gridCol w:w="2284"/>
      </w:tblGrid>
      <w:tr w:rsidR="008D153C" w:rsidRPr="00251073" w14:paraId="707C4CF0" w14:textId="77777777" w:rsidTr="008D153C">
        <w:tc>
          <w:tcPr>
            <w:tcW w:w="1428" w:type="dxa"/>
            <w:vMerge w:val="restart"/>
            <w:shd w:val="clear" w:color="auto" w:fill="auto"/>
          </w:tcPr>
          <w:p w14:paraId="03B69BD5" w14:textId="77777777" w:rsidR="008D153C" w:rsidRPr="00251073" w:rsidRDefault="008D153C" w:rsidP="008D153C">
            <w:pPr>
              <w:jc w:val="center"/>
              <w:rPr>
                <w:rFonts w:ascii="Arial" w:hAnsi="Arial" w:cs="Arial"/>
                <w:b/>
                <w:color w:val="FF0000"/>
                <w:sz w:val="20"/>
                <w:szCs w:val="20"/>
              </w:rPr>
            </w:pPr>
            <w:r w:rsidRPr="00251073">
              <w:rPr>
                <w:rFonts w:ascii="Arial" w:hAnsi="Arial" w:cs="Arial"/>
                <w:b/>
                <w:color w:val="FF0000"/>
                <w:sz w:val="20"/>
                <w:szCs w:val="20"/>
              </w:rPr>
              <w:t>Informations générales</w:t>
            </w:r>
          </w:p>
        </w:tc>
        <w:tc>
          <w:tcPr>
            <w:tcW w:w="2082" w:type="dxa"/>
            <w:shd w:val="clear" w:color="auto" w:fill="auto"/>
          </w:tcPr>
          <w:p w14:paraId="0F84E9F6" w14:textId="77777777" w:rsidR="008D153C" w:rsidRPr="00251073" w:rsidRDefault="008D153C" w:rsidP="008D153C">
            <w:pPr>
              <w:jc w:val="both"/>
              <w:rPr>
                <w:rFonts w:ascii="Arial" w:hAnsi="Arial" w:cs="Arial"/>
                <w:b/>
                <w:color w:val="943634"/>
                <w:sz w:val="20"/>
                <w:szCs w:val="20"/>
              </w:rPr>
            </w:pPr>
            <w:r w:rsidRPr="00251073">
              <w:rPr>
                <w:rFonts w:ascii="Arial" w:hAnsi="Arial" w:cs="Arial"/>
                <w:b/>
                <w:color w:val="943634"/>
                <w:sz w:val="20"/>
                <w:szCs w:val="20"/>
              </w:rPr>
              <w:t>Destination, durée, moyen de transport, voyage, transfert</w:t>
            </w:r>
          </w:p>
        </w:tc>
        <w:tc>
          <w:tcPr>
            <w:tcW w:w="2552" w:type="dxa"/>
            <w:shd w:val="clear" w:color="auto" w:fill="auto"/>
          </w:tcPr>
          <w:p w14:paraId="791042F4" w14:textId="77777777" w:rsidR="008D153C" w:rsidRPr="00251073" w:rsidRDefault="008D153C" w:rsidP="008D153C">
            <w:pPr>
              <w:jc w:val="center"/>
              <w:rPr>
                <w:rFonts w:ascii="Arial" w:hAnsi="Arial" w:cs="Arial"/>
                <w:b/>
                <w:color w:val="0000FF"/>
                <w:sz w:val="20"/>
                <w:szCs w:val="20"/>
              </w:rPr>
            </w:pPr>
            <w:r w:rsidRPr="00251073">
              <w:rPr>
                <w:rFonts w:ascii="Arial" w:hAnsi="Arial" w:cs="Arial"/>
                <w:b/>
                <w:color w:val="0000FF"/>
                <w:sz w:val="20"/>
                <w:szCs w:val="20"/>
              </w:rPr>
              <w:t xml:space="preserve">Hébergement </w:t>
            </w:r>
          </w:p>
          <w:p w14:paraId="7FE57A81" w14:textId="77777777" w:rsidR="008D153C" w:rsidRPr="00251073" w:rsidRDefault="008D153C" w:rsidP="008D153C">
            <w:pPr>
              <w:jc w:val="center"/>
              <w:rPr>
                <w:rFonts w:ascii="Arial" w:hAnsi="Arial" w:cs="Arial"/>
                <w:sz w:val="20"/>
                <w:szCs w:val="20"/>
              </w:rPr>
            </w:pPr>
          </w:p>
        </w:tc>
        <w:tc>
          <w:tcPr>
            <w:tcW w:w="2170" w:type="dxa"/>
            <w:shd w:val="clear" w:color="auto" w:fill="auto"/>
          </w:tcPr>
          <w:p w14:paraId="2199AE69" w14:textId="77777777" w:rsidR="008D153C" w:rsidRPr="00251073" w:rsidRDefault="008D153C" w:rsidP="008D153C">
            <w:pPr>
              <w:jc w:val="center"/>
              <w:rPr>
                <w:rFonts w:ascii="Arial" w:hAnsi="Arial" w:cs="Arial"/>
                <w:b/>
                <w:color w:val="008000"/>
                <w:sz w:val="20"/>
                <w:szCs w:val="20"/>
              </w:rPr>
            </w:pPr>
            <w:r w:rsidRPr="00251073">
              <w:rPr>
                <w:rFonts w:ascii="Arial" w:hAnsi="Arial" w:cs="Arial"/>
                <w:b/>
                <w:color w:val="008000"/>
                <w:sz w:val="20"/>
                <w:szCs w:val="20"/>
              </w:rPr>
              <w:t>Restaurant</w:t>
            </w:r>
          </w:p>
        </w:tc>
        <w:tc>
          <w:tcPr>
            <w:tcW w:w="1657" w:type="dxa"/>
            <w:shd w:val="clear" w:color="auto" w:fill="auto"/>
          </w:tcPr>
          <w:p w14:paraId="1FC4BC40" w14:textId="77777777" w:rsidR="008D153C" w:rsidRPr="00251073" w:rsidRDefault="008D153C" w:rsidP="008D153C">
            <w:pPr>
              <w:jc w:val="center"/>
              <w:rPr>
                <w:rFonts w:ascii="Arial" w:hAnsi="Arial" w:cs="Arial"/>
                <w:b/>
                <w:color w:val="FF6600"/>
                <w:sz w:val="20"/>
                <w:szCs w:val="20"/>
              </w:rPr>
            </w:pPr>
            <w:r w:rsidRPr="00251073">
              <w:rPr>
                <w:rFonts w:ascii="Arial" w:hAnsi="Arial" w:cs="Arial"/>
                <w:b/>
                <w:color w:val="FF6600"/>
                <w:sz w:val="20"/>
                <w:szCs w:val="20"/>
              </w:rPr>
              <w:t>Emploi du temps</w:t>
            </w:r>
          </w:p>
        </w:tc>
        <w:tc>
          <w:tcPr>
            <w:tcW w:w="2126" w:type="dxa"/>
            <w:shd w:val="clear" w:color="auto" w:fill="auto"/>
          </w:tcPr>
          <w:p w14:paraId="5976AF60" w14:textId="77777777" w:rsidR="008D153C" w:rsidRPr="00251073" w:rsidRDefault="008D153C" w:rsidP="008D153C">
            <w:pPr>
              <w:jc w:val="center"/>
              <w:rPr>
                <w:rFonts w:ascii="Arial" w:hAnsi="Arial" w:cs="Arial"/>
                <w:b/>
                <w:color w:val="8064A2"/>
                <w:sz w:val="20"/>
                <w:szCs w:val="20"/>
              </w:rPr>
            </w:pPr>
            <w:r w:rsidRPr="00251073">
              <w:rPr>
                <w:rFonts w:ascii="Arial" w:hAnsi="Arial" w:cs="Arial"/>
                <w:b/>
                <w:color w:val="8064A2"/>
                <w:sz w:val="20"/>
                <w:szCs w:val="20"/>
              </w:rPr>
              <w:t xml:space="preserve">Visites </w:t>
            </w:r>
          </w:p>
        </w:tc>
        <w:tc>
          <w:tcPr>
            <w:tcW w:w="2126" w:type="dxa"/>
            <w:shd w:val="clear" w:color="auto" w:fill="auto"/>
          </w:tcPr>
          <w:p w14:paraId="3932E4B2" w14:textId="77777777" w:rsidR="008D153C" w:rsidRPr="00251073" w:rsidRDefault="008D153C" w:rsidP="008D153C">
            <w:pPr>
              <w:jc w:val="center"/>
              <w:rPr>
                <w:rFonts w:ascii="Arial" w:hAnsi="Arial" w:cs="Arial"/>
                <w:b/>
                <w:color w:val="33A274"/>
                <w:sz w:val="20"/>
                <w:szCs w:val="20"/>
              </w:rPr>
            </w:pPr>
            <w:r w:rsidRPr="00251073">
              <w:rPr>
                <w:rFonts w:ascii="Arial" w:hAnsi="Arial" w:cs="Arial"/>
                <w:b/>
                <w:color w:val="33A274"/>
                <w:sz w:val="20"/>
                <w:szCs w:val="20"/>
              </w:rPr>
              <w:t xml:space="preserve">Adjectifs/expressions </w:t>
            </w:r>
          </w:p>
        </w:tc>
      </w:tr>
      <w:tr w:rsidR="008D153C" w:rsidRPr="00251073" w14:paraId="7DD94E92" w14:textId="77777777" w:rsidTr="008D153C">
        <w:tc>
          <w:tcPr>
            <w:tcW w:w="1428" w:type="dxa"/>
            <w:vMerge/>
            <w:shd w:val="clear" w:color="auto" w:fill="auto"/>
          </w:tcPr>
          <w:p w14:paraId="6BA08FF1" w14:textId="77777777" w:rsidR="008D153C" w:rsidRPr="00251073" w:rsidRDefault="008D153C" w:rsidP="008D153C">
            <w:pPr>
              <w:rPr>
                <w:rFonts w:ascii="Arial" w:hAnsi="Arial" w:cs="Arial"/>
                <w:b/>
                <w:color w:val="FF0000"/>
                <w:sz w:val="20"/>
                <w:szCs w:val="20"/>
              </w:rPr>
            </w:pPr>
          </w:p>
        </w:tc>
        <w:tc>
          <w:tcPr>
            <w:tcW w:w="2082" w:type="dxa"/>
            <w:shd w:val="clear" w:color="auto" w:fill="auto"/>
          </w:tcPr>
          <w:p w14:paraId="09BEFB07" w14:textId="77777777" w:rsidR="008D153C" w:rsidRPr="00251073" w:rsidRDefault="008D153C" w:rsidP="008D153C">
            <w:pPr>
              <w:numPr>
                <w:ilvl w:val="0"/>
                <w:numId w:val="1"/>
              </w:numPr>
              <w:jc w:val="both"/>
              <w:rPr>
                <w:rFonts w:ascii="Arial" w:hAnsi="Arial" w:cs="Arial"/>
                <w:sz w:val="20"/>
                <w:szCs w:val="20"/>
              </w:rPr>
            </w:pPr>
            <w:r w:rsidRPr="00251073">
              <w:rPr>
                <w:rFonts w:ascii="Arial" w:hAnsi="Arial" w:cs="Arial"/>
                <w:sz w:val="20"/>
                <w:szCs w:val="20"/>
              </w:rPr>
              <w:t>Vous ferez votre stage à ….</w:t>
            </w:r>
          </w:p>
          <w:p w14:paraId="7EB0F35C" w14:textId="77777777" w:rsidR="008D153C" w:rsidRPr="00251073" w:rsidRDefault="008D153C" w:rsidP="008D153C">
            <w:pPr>
              <w:numPr>
                <w:ilvl w:val="0"/>
                <w:numId w:val="1"/>
              </w:numPr>
              <w:jc w:val="both"/>
              <w:rPr>
                <w:rFonts w:ascii="Arial" w:hAnsi="Arial" w:cs="Arial"/>
                <w:sz w:val="20"/>
                <w:szCs w:val="20"/>
              </w:rPr>
            </w:pPr>
            <w:r w:rsidRPr="00251073">
              <w:rPr>
                <w:rFonts w:ascii="Arial" w:hAnsi="Arial" w:cs="Arial"/>
                <w:sz w:val="20"/>
                <w:szCs w:val="20"/>
              </w:rPr>
              <w:t>Votre stage va durer/durera 2/3 semaines, un mois, etc.</w:t>
            </w:r>
          </w:p>
          <w:p w14:paraId="65751CFC" w14:textId="77777777" w:rsidR="008D153C" w:rsidRPr="00251073" w:rsidRDefault="008D153C" w:rsidP="008D153C">
            <w:pPr>
              <w:numPr>
                <w:ilvl w:val="0"/>
                <w:numId w:val="1"/>
              </w:numPr>
              <w:jc w:val="both"/>
              <w:rPr>
                <w:rFonts w:ascii="Arial" w:hAnsi="Arial" w:cs="Arial"/>
                <w:sz w:val="20"/>
                <w:szCs w:val="20"/>
              </w:rPr>
            </w:pPr>
            <w:r w:rsidRPr="00251073">
              <w:rPr>
                <w:rFonts w:ascii="Arial" w:hAnsi="Arial" w:cs="Arial"/>
                <w:sz w:val="20"/>
                <w:szCs w:val="20"/>
              </w:rPr>
              <w:t>Vous voyagerez en avion avec vol Air France de Paris Charles-de-Gaulle à Gênes Cristoforo Colombo</w:t>
            </w:r>
          </w:p>
          <w:p w14:paraId="58E5E675" w14:textId="77777777" w:rsidR="008D153C" w:rsidRPr="00251073" w:rsidRDefault="008D153C" w:rsidP="008D153C">
            <w:pPr>
              <w:numPr>
                <w:ilvl w:val="0"/>
                <w:numId w:val="1"/>
              </w:numPr>
              <w:jc w:val="both"/>
              <w:rPr>
                <w:rFonts w:ascii="Arial" w:hAnsi="Arial" w:cs="Arial"/>
                <w:sz w:val="20"/>
                <w:szCs w:val="20"/>
              </w:rPr>
            </w:pPr>
            <w:r w:rsidRPr="00251073">
              <w:rPr>
                <w:rFonts w:ascii="Arial" w:hAnsi="Arial" w:cs="Arial"/>
                <w:sz w:val="20"/>
                <w:szCs w:val="20"/>
              </w:rPr>
              <w:t>Départ de CDG à heures…de dimanche…</w:t>
            </w:r>
          </w:p>
          <w:p w14:paraId="06C6FA76" w14:textId="77777777" w:rsidR="008D153C" w:rsidRPr="00251073" w:rsidRDefault="008D153C" w:rsidP="008D153C">
            <w:pPr>
              <w:numPr>
                <w:ilvl w:val="0"/>
                <w:numId w:val="1"/>
              </w:numPr>
              <w:jc w:val="both"/>
              <w:rPr>
                <w:rFonts w:ascii="Arial" w:hAnsi="Arial" w:cs="Arial"/>
                <w:sz w:val="20"/>
                <w:szCs w:val="20"/>
              </w:rPr>
            </w:pPr>
            <w:r w:rsidRPr="00251073">
              <w:rPr>
                <w:rFonts w:ascii="Arial" w:hAnsi="Arial" w:cs="Arial"/>
                <w:sz w:val="20"/>
                <w:szCs w:val="20"/>
              </w:rPr>
              <w:t>Arrivée à CC à …heures de dimanche…</w:t>
            </w:r>
          </w:p>
          <w:p w14:paraId="1A83402F" w14:textId="77777777" w:rsidR="008D153C" w:rsidRPr="00251073" w:rsidRDefault="008D153C" w:rsidP="008D153C">
            <w:pPr>
              <w:numPr>
                <w:ilvl w:val="0"/>
                <w:numId w:val="1"/>
              </w:numPr>
              <w:jc w:val="both"/>
              <w:rPr>
                <w:rFonts w:ascii="Arial" w:hAnsi="Arial" w:cs="Arial"/>
                <w:sz w:val="20"/>
                <w:szCs w:val="20"/>
              </w:rPr>
            </w:pPr>
            <w:r w:rsidRPr="00251073">
              <w:rPr>
                <w:rFonts w:ascii="Arial" w:hAnsi="Arial" w:cs="Arial"/>
                <w:sz w:val="20"/>
                <w:szCs w:val="20"/>
              </w:rPr>
              <w:t>Transfert de l’aéroport à l’hôtel en mini-car privé/mini-bus privé</w:t>
            </w:r>
          </w:p>
          <w:p w14:paraId="38421135" w14:textId="77777777" w:rsidR="008D153C" w:rsidRPr="00251073" w:rsidRDefault="008D153C" w:rsidP="008D153C">
            <w:pPr>
              <w:numPr>
                <w:ilvl w:val="0"/>
                <w:numId w:val="1"/>
              </w:numPr>
              <w:jc w:val="both"/>
              <w:rPr>
                <w:rFonts w:ascii="Arial" w:hAnsi="Arial" w:cs="Arial"/>
                <w:sz w:val="20"/>
                <w:szCs w:val="20"/>
              </w:rPr>
            </w:pPr>
            <w:r w:rsidRPr="00251073">
              <w:rPr>
                <w:rFonts w:ascii="Arial" w:hAnsi="Arial" w:cs="Arial"/>
                <w:sz w:val="20"/>
                <w:szCs w:val="20"/>
              </w:rPr>
              <w:t>Arrivée à l’hôtel et installation dans votre chambre</w:t>
            </w:r>
          </w:p>
          <w:p w14:paraId="599AF8B1" w14:textId="77777777" w:rsidR="008D153C" w:rsidRPr="00251073" w:rsidRDefault="008D153C" w:rsidP="008D153C">
            <w:pPr>
              <w:rPr>
                <w:rFonts w:ascii="Arial" w:hAnsi="Arial" w:cs="Arial"/>
                <w:sz w:val="20"/>
                <w:szCs w:val="20"/>
              </w:rPr>
            </w:pPr>
          </w:p>
        </w:tc>
        <w:tc>
          <w:tcPr>
            <w:tcW w:w="2552" w:type="dxa"/>
            <w:shd w:val="clear" w:color="auto" w:fill="auto"/>
          </w:tcPr>
          <w:p w14:paraId="2943815C"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Vous séjournerez à l’hôtel …</w:t>
            </w:r>
          </w:p>
          <w:p w14:paraId="1DC65ED8"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Vous serez hébergés à l’hôtel…</w:t>
            </w:r>
          </w:p>
          <w:p w14:paraId="5E3155B1"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L’hôtel …se trouve dans le centre ville/au coeur de la vieille ville Place/Rue…</w:t>
            </w:r>
          </w:p>
          <w:p w14:paraId="25B13D3F"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Il est aménagé à l’intérieur d’un immeuble ancien/du XVIIe siècle récemment renové</w:t>
            </w:r>
          </w:p>
          <w:p w14:paraId="1B875A7A"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Il se trouve à l’intérieur</w:t>
            </w:r>
            <w:r>
              <w:rPr>
                <w:rFonts w:ascii="Arial" w:hAnsi="Arial" w:cs="Arial"/>
                <w:sz w:val="20"/>
                <w:szCs w:val="20"/>
              </w:rPr>
              <w:t xml:space="preserve"> d’un immeuble moderne doté de </w:t>
            </w:r>
            <w:r w:rsidRPr="00251073">
              <w:rPr>
                <w:rFonts w:ascii="Arial" w:hAnsi="Arial" w:cs="Arial"/>
                <w:sz w:val="20"/>
                <w:szCs w:val="20"/>
              </w:rPr>
              <w:t>tous les conforts</w:t>
            </w:r>
          </w:p>
          <w:p w14:paraId="32A6C3D3"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L’hôtel met à disposition de ses clients le wi-fi gratuit, une salle pour réunion, un american bar, une piscine, un parking privé, etc.</w:t>
            </w:r>
          </w:p>
          <w:p w14:paraId="42B356C2"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L’hôtel dispose de …chambres singles, doubles, standard et luxe et de …suites</w:t>
            </w:r>
          </w:p>
          <w:p w14:paraId="751439E6"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 xml:space="preserve">Toutes les chambres sont équipées de coffre-fort, climatisation, wifi </w:t>
            </w:r>
            <w:r w:rsidRPr="00251073">
              <w:rPr>
                <w:rFonts w:ascii="Arial" w:hAnsi="Arial" w:cs="Arial"/>
                <w:sz w:val="20"/>
                <w:szCs w:val="20"/>
              </w:rPr>
              <w:lastRenderedPageBreak/>
              <w:t>gratuit, minibar, télévision écran plat, etc.</w:t>
            </w:r>
          </w:p>
        </w:tc>
        <w:tc>
          <w:tcPr>
            <w:tcW w:w="2170" w:type="dxa"/>
            <w:shd w:val="clear" w:color="auto" w:fill="auto"/>
          </w:tcPr>
          <w:p w14:paraId="23FE1C33"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lastRenderedPageBreak/>
              <w:t>Vous ferez votre stage dans le restaurant …</w:t>
            </w:r>
          </w:p>
          <w:p w14:paraId="668C9CE1"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Le restaurant se trouve dans le centre ville/en banlieue/au bord de mer</w:t>
            </w:r>
          </w:p>
          <w:p w14:paraId="3B6B4119"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C’</w:t>
            </w:r>
            <w:r>
              <w:rPr>
                <w:rFonts w:ascii="Arial" w:hAnsi="Arial" w:cs="Arial"/>
                <w:sz w:val="20"/>
                <w:szCs w:val="20"/>
              </w:rPr>
              <w:t>est un restaurant traditionnel</w:t>
            </w:r>
            <w:r w:rsidRPr="00251073">
              <w:rPr>
                <w:rFonts w:ascii="Arial" w:hAnsi="Arial" w:cs="Arial"/>
                <w:sz w:val="20"/>
                <w:szCs w:val="20"/>
              </w:rPr>
              <w:t xml:space="preserve"> qui propose une cuisine …</w:t>
            </w:r>
          </w:p>
          <w:p w14:paraId="1CAD425D"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Le restaurant propose une cuisine traditionnelle, mais revisitée</w:t>
            </w:r>
          </w:p>
          <w:p w14:paraId="3DD79AF0"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L’ambiance est bristotière, romantique, élégante, raffinée, typiquement italienne, française, high tech, tendance, etc.</w:t>
            </w:r>
          </w:p>
          <w:p w14:paraId="135FC906"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 xml:space="preserve">L’accueil est souriant et courtois, le service est rapide, mais </w:t>
            </w:r>
            <w:r w:rsidRPr="00251073">
              <w:rPr>
                <w:rFonts w:ascii="Arial" w:hAnsi="Arial" w:cs="Arial"/>
                <w:sz w:val="20"/>
                <w:szCs w:val="20"/>
              </w:rPr>
              <w:lastRenderedPageBreak/>
              <w:t>suivi/soigné sans être pesant</w:t>
            </w:r>
          </w:p>
          <w:p w14:paraId="5CAFAADE"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Vous pourrez y goûter des spécialités telles que …</w:t>
            </w:r>
          </w:p>
          <w:p w14:paraId="5A3AEF9F"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La carte des vins offre un choix impressionnant, la carte des vins offre une sélection de vins liguriens, siciliens, français, etc.</w:t>
            </w:r>
          </w:p>
          <w:p w14:paraId="220792F6" w14:textId="77777777" w:rsidR="008D153C" w:rsidRPr="00251073" w:rsidRDefault="008D153C" w:rsidP="008D153C">
            <w:pPr>
              <w:numPr>
                <w:ilvl w:val="0"/>
                <w:numId w:val="1"/>
              </w:numPr>
              <w:rPr>
                <w:rFonts w:ascii="Arial" w:hAnsi="Arial" w:cs="Arial"/>
                <w:sz w:val="20"/>
                <w:szCs w:val="20"/>
              </w:rPr>
            </w:pPr>
            <w:r w:rsidRPr="00251073">
              <w:rPr>
                <w:rFonts w:ascii="Arial" w:hAnsi="Arial" w:cs="Arial"/>
                <w:sz w:val="20"/>
                <w:szCs w:val="20"/>
              </w:rPr>
              <w:t>Le rapport qualité prix est raisonnable</w:t>
            </w:r>
          </w:p>
        </w:tc>
        <w:tc>
          <w:tcPr>
            <w:tcW w:w="1657" w:type="dxa"/>
            <w:shd w:val="clear" w:color="auto" w:fill="auto"/>
          </w:tcPr>
          <w:p w14:paraId="179DA5EF" w14:textId="77777777" w:rsidR="008D153C" w:rsidRPr="00251073" w:rsidRDefault="008D153C" w:rsidP="008D153C">
            <w:pPr>
              <w:rPr>
                <w:rFonts w:ascii="Arial" w:hAnsi="Arial" w:cs="Arial"/>
                <w:sz w:val="20"/>
                <w:szCs w:val="20"/>
              </w:rPr>
            </w:pPr>
            <w:r w:rsidRPr="00251073">
              <w:rPr>
                <w:rFonts w:ascii="Arial" w:hAnsi="Arial" w:cs="Arial"/>
                <w:sz w:val="20"/>
                <w:szCs w:val="20"/>
              </w:rPr>
              <w:lastRenderedPageBreak/>
              <w:t>Le matin vous ferez votre stage de 09H00 à 13h00, et  l’après-midi vous pourrez découvrir les attraits et les charmes de cette ville magnifique, incontournable, mystérieuse, etc.</w:t>
            </w:r>
          </w:p>
        </w:tc>
        <w:tc>
          <w:tcPr>
            <w:tcW w:w="2126" w:type="dxa"/>
            <w:shd w:val="clear" w:color="auto" w:fill="auto"/>
          </w:tcPr>
          <w:p w14:paraId="15F38F01" w14:textId="77777777" w:rsidR="008D153C" w:rsidRPr="00251073" w:rsidRDefault="008D153C" w:rsidP="008D153C">
            <w:pPr>
              <w:rPr>
                <w:rFonts w:ascii="Arial" w:hAnsi="Arial" w:cs="Arial"/>
                <w:sz w:val="20"/>
                <w:szCs w:val="20"/>
              </w:rPr>
            </w:pPr>
            <w:r w:rsidRPr="00251073">
              <w:rPr>
                <w:rFonts w:ascii="Arial" w:hAnsi="Arial" w:cs="Arial"/>
                <w:sz w:val="20"/>
                <w:szCs w:val="20"/>
              </w:rPr>
              <w:t>A’ ne pas manquer…</w:t>
            </w:r>
          </w:p>
          <w:p w14:paraId="3BC1D049" w14:textId="77777777" w:rsidR="008D153C" w:rsidRPr="00251073" w:rsidRDefault="008D153C" w:rsidP="008D153C">
            <w:pPr>
              <w:rPr>
                <w:rFonts w:ascii="Arial" w:hAnsi="Arial" w:cs="Arial"/>
                <w:sz w:val="20"/>
                <w:szCs w:val="20"/>
              </w:rPr>
            </w:pPr>
            <w:r w:rsidRPr="00251073">
              <w:rPr>
                <w:rFonts w:ascii="Arial" w:hAnsi="Arial" w:cs="Arial"/>
                <w:sz w:val="20"/>
                <w:szCs w:val="20"/>
              </w:rPr>
              <w:t>A’ visiter absolument</w:t>
            </w:r>
          </w:p>
          <w:p w14:paraId="15605FD5" w14:textId="77777777" w:rsidR="008D153C" w:rsidRPr="00251073" w:rsidRDefault="008D153C" w:rsidP="008D153C">
            <w:pPr>
              <w:rPr>
                <w:rFonts w:ascii="Arial" w:hAnsi="Arial" w:cs="Arial"/>
                <w:sz w:val="20"/>
                <w:szCs w:val="20"/>
              </w:rPr>
            </w:pPr>
            <w:r w:rsidRPr="00251073">
              <w:rPr>
                <w:rFonts w:ascii="Arial" w:hAnsi="Arial" w:cs="Arial"/>
                <w:sz w:val="20"/>
                <w:szCs w:val="20"/>
              </w:rPr>
              <w:t>A’ voir absolument</w:t>
            </w:r>
          </w:p>
          <w:p w14:paraId="2D4923A8" w14:textId="77777777" w:rsidR="008D153C" w:rsidRPr="00251073" w:rsidRDefault="008D153C" w:rsidP="008D153C">
            <w:pPr>
              <w:rPr>
                <w:rFonts w:ascii="Arial" w:hAnsi="Arial" w:cs="Arial"/>
                <w:sz w:val="20"/>
                <w:szCs w:val="20"/>
              </w:rPr>
            </w:pPr>
            <w:r w:rsidRPr="00251073">
              <w:rPr>
                <w:rFonts w:ascii="Arial" w:hAnsi="Arial" w:cs="Arial"/>
                <w:sz w:val="20"/>
                <w:szCs w:val="20"/>
              </w:rPr>
              <w:t>Ne manquez pas de flâner</w:t>
            </w:r>
          </w:p>
          <w:p w14:paraId="69E99D20" w14:textId="77777777" w:rsidR="008D153C" w:rsidRPr="00251073" w:rsidRDefault="008D153C" w:rsidP="008D153C">
            <w:pPr>
              <w:rPr>
                <w:rFonts w:ascii="Arial" w:hAnsi="Arial" w:cs="Arial"/>
                <w:sz w:val="20"/>
                <w:szCs w:val="20"/>
              </w:rPr>
            </w:pPr>
            <w:r w:rsidRPr="00251073">
              <w:rPr>
                <w:rFonts w:ascii="Arial" w:hAnsi="Arial" w:cs="Arial"/>
                <w:sz w:val="20"/>
                <w:szCs w:val="20"/>
              </w:rPr>
              <w:t>N’oubliez pas de musarder au coeur de la vieille ville</w:t>
            </w:r>
          </w:p>
          <w:p w14:paraId="423DBE33" w14:textId="77777777" w:rsidR="008D153C" w:rsidRPr="00251073" w:rsidRDefault="008D153C" w:rsidP="008D153C">
            <w:pPr>
              <w:rPr>
                <w:rFonts w:ascii="Arial" w:hAnsi="Arial" w:cs="Arial"/>
                <w:sz w:val="20"/>
                <w:szCs w:val="20"/>
              </w:rPr>
            </w:pPr>
            <w:r w:rsidRPr="00251073">
              <w:rPr>
                <w:rFonts w:ascii="Arial" w:hAnsi="Arial" w:cs="Arial"/>
                <w:sz w:val="20"/>
                <w:szCs w:val="20"/>
              </w:rPr>
              <w:t>Lieux incontournables:</w:t>
            </w:r>
          </w:p>
        </w:tc>
        <w:tc>
          <w:tcPr>
            <w:tcW w:w="2126" w:type="dxa"/>
            <w:shd w:val="clear" w:color="auto" w:fill="auto"/>
          </w:tcPr>
          <w:p w14:paraId="55B681BE" w14:textId="77777777" w:rsidR="008D153C" w:rsidRPr="00251073" w:rsidRDefault="008D153C" w:rsidP="008D153C">
            <w:pPr>
              <w:numPr>
                <w:ilvl w:val="0"/>
                <w:numId w:val="2"/>
              </w:numPr>
              <w:rPr>
                <w:rFonts w:ascii="Arial" w:hAnsi="Arial" w:cs="Arial"/>
                <w:sz w:val="20"/>
                <w:szCs w:val="20"/>
              </w:rPr>
            </w:pPr>
            <w:r w:rsidRPr="00251073">
              <w:rPr>
                <w:rFonts w:ascii="Arial" w:hAnsi="Arial" w:cs="Arial"/>
                <w:sz w:val="20"/>
                <w:szCs w:val="20"/>
              </w:rPr>
              <w:t>superbe</w:t>
            </w:r>
          </w:p>
          <w:p w14:paraId="559C4058" w14:textId="77777777" w:rsidR="008D153C" w:rsidRPr="00251073" w:rsidRDefault="008D153C" w:rsidP="008D153C">
            <w:pPr>
              <w:numPr>
                <w:ilvl w:val="0"/>
                <w:numId w:val="2"/>
              </w:numPr>
              <w:rPr>
                <w:rFonts w:ascii="Arial" w:hAnsi="Arial" w:cs="Arial"/>
                <w:sz w:val="20"/>
                <w:szCs w:val="20"/>
              </w:rPr>
            </w:pPr>
            <w:r w:rsidRPr="00251073">
              <w:rPr>
                <w:rFonts w:ascii="Arial" w:hAnsi="Arial" w:cs="Arial"/>
                <w:sz w:val="20"/>
                <w:szCs w:val="20"/>
              </w:rPr>
              <w:t>magnifique</w:t>
            </w:r>
          </w:p>
          <w:p w14:paraId="665D6681" w14:textId="77777777" w:rsidR="008D153C" w:rsidRPr="00251073" w:rsidRDefault="008D153C" w:rsidP="008D153C">
            <w:pPr>
              <w:numPr>
                <w:ilvl w:val="0"/>
                <w:numId w:val="2"/>
              </w:numPr>
              <w:rPr>
                <w:rFonts w:ascii="Arial" w:hAnsi="Arial" w:cs="Arial"/>
                <w:sz w:val="20"/>
                <w:szCs w:val="20"/>
              </w:rPr>
            </w:pPr>
            <w:r w:rsidRPr="00251073">
              <w:rPr>
                <w:rFonts w:ascii="Arial" w:hAnsi="Arial" w:cs="Arial"/>
                <w:sz w:val="20"/>
                <w:szCs w:val="20"/>
              </w:rPr>
              <w:t>incontournable</w:t>
            </w:r>
          </w:p>
          <w:p w14:paraId="28324A57" w14:textId="77777777" w:rsidR="008D153C" w:rsidRPr="00251073" w:rsidRDefault="008D153C" w:rsidP="008D153C">
            <w:pPr>
              <w:numPr>
                <w:ilvl w:val="0"/>
                <w:numId w:val="2"/>
              </w:numPr>
              <w:rPr>
                <w:rFonts w:ascii="Arial" w:hAnsi="Arial" w:cs="Arial"/>
                <w:sz w:val="20"/>
                <w:szCs w:val="20"/>
              </w:rPr>
            </w:pPr>
            <w:r w:rsidRPr="00251073">
              <w:rPr>
                <w:rFonts w:ascii="Arial" w:hAnsi="Arial" w:cs="Arial"/>
                <w:sz w:val="20"/>
                <w:szCs w:val="20"/>
              </w:rPr>
              <w:t>inoubliable</w:t>
            </w:r>
          </w:p>
          <w:p w14:paraId="2C5ABF87" w14:textId="77777777" w:rsidR="008D153C" w:rsidRPr="00251073" w:rsidRDefault="008D153C" w:rsidP="008D153C">
            <w:pPr>
              <w:numPr>
                <w:ilvl w:val="0"/>
                <w:numId w:val="2"/>
              </w:numPr>
              <w:rPr>
                <w:rFonts w:ascii="Arial" w:hAnsi="Arial" w:cs="Arial"/>
                <w:sz w:val="20"/>
                <w:szCs w:val="20"/>
              </w:rPr>
            </w:pPr>
            <w:r w:rsidRPr="00251073">
              <w:rPr>
                <w:rFonts w:ascii="Arial" w:hAnsi="Arial" w:cs="Arial"/>
                <w:sz w:val="20"/>
                <w:szCs w:val="20"/>
              </w:rPr>
              <w:t>romantique</w:t>
            </w:r>
          </w:p>
          <w:p w14:paraId="3072624E" w14:textId="77777777" w:rsidR="008D153C" w:rsidRPr="00251073" w:rsidRDefault="008D153C" w:rsidP="008D153C">
            <w:pPr>
              <w:numPr>
                <w:ilvl w:val="0"/>
                <w:numId w:val="2"/>
              </w:numPr>
              <w:rPr>
                <w:rFonts w:ascii="Arial" w:hAnsi="Arial" w:cs="Arial"/>
                <w:sz w:val="20"/>
                <w:szCs w:val="20"/>
              </w:rPr>
            </w:pPr>
            <w:r w:rsidRPr="00251073">
              <w:rPr>
                <w:rFonts w:ascii="Arial" w:hAnsi="Arial" w:cs="Arial"/>
                <w:sz w:val="20"/>
                <w:szCs w:val="20"/>
              </w:rPr>
              <w:t>pittoresque</w:t>
            </w:r>
          </w:p>
          <w:p w14:paraId="2F321005" w14:textId="77777777" w:rsidR="008D153C" w:rsidRPr="00251073" w:rsidRDefault="008D153C" w:rsidP="008D153C">
            <w:pPr>
              <w:numPr>
                <w:ilvl w:val="0"/>
                <w:numId w:val="2"/>
              </w:numPr>
              <w:rPr>
                <w:rFonts w:ascii="Arial" w:hAnsi="Arial" w:cs="Arial"/>
                <w:sz w:val="20"/>
                <w:szCs w:val="20"/>
              </w:rPr>
            </w:pPr>
            <w:r w:rsidRPr="00251073">
              <w:rPr>
                <w:rFonts w:ascii="Arial" w:hAnsi="Arial" w:cs="Arial"/>
                <w:sz w:val="20"/>
                <w:szCs w:val="20"/>
              </w:rPr>
              <w:t>au charme inoubliable</w:t>
            </w:r>
          </w:p>
          <w:p w14:paraId="2E9D66CF" w14:textId="77777777" w:rsidR="008D153C" w:rsidRPr="00251073" w:rsidRDefault="008D153C" w:rsidP="008D153C">
            <w:pPr>
              <w:numPr>
                <w:ilvl w:val="0"/>
                <w:numId w:val="2"/>
              </w:numPr>
              <w:rPr>
                <w:rFonts w:ascii="Arial" w:hAnsi="Arial" w:cs="Arial"/>
                <w:sz w:val="20"/>
                <w:szCs w:val="20"/>
              </w:rPr>
            </w:pPr>
            <w:r w:rsidRPr="00251073">
              <w:rPr>
                <w:rFonts w:ascii="Arial" w:hAnsi="Arial" w:cs="Arial"/>
                <w:sz w:val="20"/>
                <w:szCs w:val="20"/>
              </w:rPr>
              <w:t>savoureux</w:t>
            </w:r>
          </w:p>
          <w:p w14:paraId="677DE89E" w14:textId="77777777" w:rsidR="008D153C" w:rsidRPr="00251073" w:rsidRDefault="008D153C" w:rsidP="008D153C">
            <w:pPr>
              <w:numPr>
                <w:ilvl w:val="0"/>
                <w:numId w:val="2"/>
              </w:numPr>
              <w:rPr>
                <w:rFonts w:ascii="Arial" w:hAnsi="Arial" w:cs="Arial"/>
                <w:sz w:val="20"/>
                <w:szCs w:val="20"/>
              </w:rPr>
            </w:pPr>
            <w:r w:rsidRPr="00251073">
              <w:rPr>
                <w:rFonts w:ascii="Arial" w:hAnsi="Arial" w:cs="Arial"/>
                <w:sz w:val="20"/>
                <w:szCs w:val="20"/>
              </w:rPr>
              <w:t>délicieux</w:t>
            </w:r>
          </w:p>
          <w:p w14:paraId="6451D1EF" w14:textId="77777777" w:rsidR="008D153C" w:rsidRPr="00251073" w:rsidRDefault="008D153C" w:rsidP="008D153C">
            <w:pPr>
              <w:numPr>
                <w:ilvl w:val="0"/>
                <w:numId w:val="2"/>
              </w:numPr>
              <w:rPr>
                <w:rFonts w:ascii="Arial" w:hAnsi="Arial" w:cs="Arial"/>
                <w:sz w:val="20"/>
                <w:szCs w:val="20"/>
              </w:rPr>
            </w:pPr>
            <w:r w:rsidRPr="00251073">
              <w:rPr>
                <w:rFonts w:ascii="Arial" w:hAnsi="Arial" w:cs="Arial"/>
                <w:sz w:val="20"/>
                <w:szCs w:val="20"/>
              </w:rPr>
              <w:t>grisant</w:t>
            </w:r>
          </w:p>
          <w:p w14:paraId="31EFA42D" w14:textId="77777777" w:rsidR="008D153C" w:rsidRPr="00251073" w:rsidRDefault="008D153C" w:rsidP="008D153C">
            <w:pPr>
              <w:jc w:val="both"/>
              <w:rPr>
                <w:rStyle w:val="Enfasigrassetto"/>
                <w:rFonts w:ascii="Arial" w:hAnsi="Arial" w:cs="Arial"/>
                <w:b w:val="0"/>
                <w:sz w:val="20"/>
                <w:szCs w:val="20"/>
              </w:rPr>
            </w:pPr>
          </w:p>
          <w:p w14:paraId="517A30D5" w14:textId="77777777" w:rsidR="008D153C" w:rsidRPr="00251073" w:rsidRDefault="008D153C" w:rsidP="008D153C">
            <w:pPr>
              <w:jc w:val="both"/>
              <w:rPr>
                <w:rStyle w:val="Enfasigrassetto"/>
                <w:rFonts w:ascii="Arial" w:hAnsi="Arial" w:cs="Arial"/>
                <w:b w:val="0"/>
                <w:sz w:val="20"/>
                <w:szCs w:val="20"/>
              </w:rPr>
            </w:pPr>
            <w:r w:rsidRPr="00251073">
              <w:rPr>
                <w:rStyle w:val="Enfasigrassetto"/>
                <w:rFonts w:ascii="Arial" w:hAnsi="Arial" w:cs="Arial"/>
                <w:b w:val="0"/>
                <w:sz w:val="20"/>
                <w:szCs w:val="20"/>
              </w:rPr>
              <w:t xml:space="preserve">La Ligurie est un jardin sur la mer, </w:t>
            </w:r>
          </w:p>
          <w:p w14:paraId="57B03717" w14:textId="77777777" w:rsidR="008D153C" w:rsidRPr="00251073" w:rsidRDefault="008D153C" w:rsidP="008D153C">
            <w:pPr>
              <w:jc w:val="both"/>
              <w:rPr>
                <w:rStyle w:val="Enfasigrassetto"/>
                <w:rFonts w:ascii="Arial" w:hAnsi="Arial" w:cs="Arial"/>
                <w:b w:val="0"/>
                <w:sz w:val="20"/>
                <w:szCs w:val="20"/>
              </w:rPr>
            </w:pPr>
          </w:p>
          <w:p w14:paraId="1E3E53C9" w14:textId="77777777" w:rsidR="008D153C" w:rsidRPr="00251073" w:rsidRDefault="008D153C" w:rsidP="008D153C">
            <w:pPr>
              <w:jc w:val="both"/>
              <w:rPr>
                <w:rStyle w:val="Enfasigrassetto"/>
                <w:rFonts w:ascii="Arial" w:hAnsi="Arial" w:cs="Arial"/>
                <w:b w:val="0"/>
                <w:sz w:val="20"/>
                <w:szCs w:val="20"/>
              </w:rPr>
            </w:pPr>
            <w:r w:rsidRPr="00251073">
              <w:rPr>
                <w:rStyle w:val="Enfasigrassetto"/>
                <w:rFonts w:ascii="Arial" w:hAnsi="Arial" w:cs="Arial"/>
                <w:b w:val="0"/>
                <w:sz w:val="20"/>
                <w:szCs w:val="20"/>
              </w:rPr>
              <w:t xml:space="preserve">un paysage peint de palmiers, </w:t>
            </w:r>
          </w:p>
          <w:p w14:paraId="5821051C" w14:textId="77777777" w:rsidR="008D153C" w:rsidRPr="00251073" w:rsidRDefault="008D153C" w:rsidP="008D153C">
            <w:pPr>
              <w:jc w:val="both"/>
              <w:rPr>
                <w:rStyle w:val="Enfasigrassetto"/>
                <w:rFonts w:ascii="Arial" w:hAnsi="Arial" w:cs="Arial"/>
                <w:b w:val="0"/>
                <w:sz w:val="20"/>
                <w:szCs w:val="20"/>
              </w:rPr>
            </w:pPr>
          </w:p>
          <w:p w14:paraId="05CDDAC4" w14:textId="77777777" w:rsidR="008D153C" w:rsidRPr="00251073" w:rsidRDefault="008D153C" w:rsidP="008D153C">
            <w:pPr>
              <w:jc w:val="both"/>
              <w:rPr>
                <w:rStyle w:val="Enfasigrassetto"/>
                <w:rFonts w:ascii="Arial" w:hAnsi="Arial" w:cs="Arial"/>
                <w:b w:val="0"/>
                <w:sz w:val="20"/>
                <w:szCs w:val="20"/>
              </w:rPr>
            </w:pPr>
            <w:r w:rsidRPr="00251073">
              <w:rPr>
                <w:rStyle w:val="Enfasigrassetto"/>
                <w:rFonts w:ascii="Arial" w:hAnsi="Arial" w:cs="Arial"/>
                <w:b w:val="0"/>
                <w:sz w:val="20"/>
                <w:szCs w:val="20"/>
              </w:rPr>
              <w:t xml:space="preserve">bords de mer fleuris, </w:t>
            </w:r>
          </w:p>
          <w:p w14:paraId="454E51A4" w14:textId="77777777" w:rsidR="008D153C" w:rsidRPr="00251073" w:rsidRDefault="008D153C" w:rsidP="008D153C">
            <w:pPr>
              <w:jc w:val="both"/>
              <w:rPr>
                <w:rStyle w:val="Enfasigrassetto"/>
                <w:rFonts w:ascii="Arial" w:hAnsi="Arial" w:cs="Arial"/>
                <w:b w:val="0"/>
                <w:sz w:val="20"/>
                <w:szCs w:val="20"/>
              </w:rPr>
            </w:pPr>
          </w:p>
          <w:p w14:paraId="689EE282" w14:textId="77777777" w:rsidR="008D153C" w:rsidRPr="00251073" w:rsidRDefault="008D153C" w:rsidP="008D153C">
            <w:pPr>
              <w:jc w:val="both"/>
              <w:rPr>
                <w:rStyle w:val="Enfasigrassetto"/>
                <w:rFonts w:ascii="Arial" w:hAnsi="Arial" w:cs="Arial"/>
                <w:b w:val="0"/>
                <w:sz w:val="20"/>
                <w:szCs w:val="20"/>
              </w:rPr>
            </w:pPr>
            <w:r w:rsidRPr="00251073">
              <w:rPr>
                <w:rStyle w:val="Enfasigrassetto"/>
                <w:rFonts w:ascii="Arial" w:hAnsi="Arial" w:cs="Arial"/>
                <w:b w:val="0"/>
                <w:sz w:val="20"/>
                <w:szCs w:val="20"/>
              </w:rPr>
              <w:t xml:space="preserve">bateaux de pêche et maisons colorées. </w:t>
            </w:r>
          </w:p>
          <w:p w14:paraId="32647E94" w14:textId="77777777" w:rsidR="008D153C" w:rsidRPr="00251073" w:rsidRDefault="008D153C" w:rsidP="008D153C">
            <w:pPr>
              <w:jc w:val="both"/>
              <w:rPr>
                <w:rStyle w:val="Enfasigrassetto"/>
                <w:rFonts w:ascii="Arial" w:hAnsi="Arial" w:cs="Arial"/>
                <w:b w:val="0"/>
                <w:sz w:val="20"/>
                <w:szCs w:val="20"/>
              </w:rPr>
            </w:pPr>
          </w:p>
          <w:p w14:paraId="5458B614" w14:textId="77777777" w:rsidR="008D153C" w:rsidRPr="00251073" w:rsidRDefault="008D153C" w:rsidP="008D153C">
            <w:pPr>
              <w:jc w:val="both"/>
              <w:rPr>
                <w:rStyle w:val="Enfasigrassetto"/>
                <w:rFonts w:ascii="Arial" w:hAnsi="Arial" w:cs="Arial"/>
                <w:b w:val="0"/>
                <w:sz w:val="20"/>
                <w:szCs w:val="20"/>
              </w:rPr>
            </w:pPr>
            <w:r w:rsidRPr="00251073">
              <w:rPr>
                <w:rStyle w:val="Enfasigrassetto"/>
                <w:rFonts w:ascii="Arial" w:hAnsi="Arial" w:cs="Arial"/>
                <w:b w:val="0"/>
                <w:sz w:val="20"/>
                <w:szCs w:val="20"/>
              </w:rPr>
              <w:t>Ligurie signifie aussi villes d'art et petits bourgs médiévaux et de superbes villages perchés/à pic sur la mer</w:t>
            </w:r>
          </w:p>
          <w:p w14:paraId="6A4DED96" w14:textId="77777777" w:rsidR="008D153C" w:rsidRDefault="008D153C" w:rsidP="008D153C">
            <w:pPr>
              <w:jc w:val="both"/>
              <w:rPr>
                <w:rStyle w:val="Enfasigrassetto"/>
              </w:rPr>
            </w:pPr>
          </w:p>
          <w:p w14:paraId="4AA088E8" w14:textId="77777777" w:rsidR="008D153C" w:rsidRPr="00251073" w:rsidRDefault="008D153C" w:rsidP="008D153C">
            <w:pPr>
              <w:jc w:val="both"/>
              <w:rPr>
                <w:rStyle w:val="Enfasigrassetto"/>
                <w:rFonts w:ascii="Arial" w:hAnsi="Arial" w:cs="Arial"/>
                <w:b w:val="0"/>
                <w:sz w:val="20"/>
                <w:szCs w:val="20"/>
              </w:rPr>
            </w:pPr>
            <w:r w:rsidRPr="00251073">
              <w:rPr>
                <w:rStyle w:val="Enfasigrassetto"/>
                <w:rFonts w:ascii="Arial" w:hAnsi="Arial" w:cs="Arial"/>
                <w:b w:val="0"/>
                <w:sz w:val="20"/>
                <w:szCs w:val="20"/>
              </w:rPr>
              <w:t xml:space="preserve">La cuisine ligure, reste l’une des plus </w:t>
            </w:r>
            <w:r w:rsidRPr="00251073">
              <w:rPr>
                <w:rStyle w:val="Enfasigrassetto"/>
                <w:rFonts w:ascii="Arial" w:hAnsi="Arial" w:cs="Arial"/>
                <w:b w:val="0"/>
                <w:sz w:val="20"/>
                <w:szCs w:val="20"/>
              </w:rPr>
              <w:lastRenderedPageBreak/>
              <w:t xml:space="preserve">parfumées de toute l’Italie. </w:t>
            </w:r>
          </w:p>
          <w:p w14:paraId="0BB0F7F6" w14:textId="77777777" w:rsidR="008D153C" w:rsidRPr="00251073" w:rsidRDefault="008D153C" w:rsidP="008D153C">
            <w:pPr>
              <w:jc w:val="both"/>
              <w:rPr>
                <w:rStyle w:val="Enfasigrassetto"/>
                <w:rFonts w:ascii="Arial" w:hAnsi="Arial" w:cs="Arial"/>
                <w:b w:val="0"/>
                <w:sz w:val="20"/>
                <w:szCs w:val="20"/>
              </w:rPr>
            </w:pPr>
          </w:p>
          <w:p w14:paraId="1F255D61" w14:textId="77777777" w:rsidR="008D153C" w:rsidRPr="00251073" w:rsidRDefault="008D153C" w:rsidP="008D153C">
            <w:pPr>
              <w:jc w:val="both"/>
              <w:rPr>
                <w:rStyle w:val="Enfasigrassetto"/>
                <w:rFonts w:ascii="Arial" w:hAnsi="Arial" w:cs="Arial"/>
                <w:b w:val="0"/>
                <w:sz w:val="20"/>
                <w:szCs w:val="20"/>
              </w:rPr>
            </w:pPr>
          </w:p>
          <w:p w14:paraId="777C10E0" w14:textId="77777777" w:rsidR="008D153C" w:rsidRPr="00251073" w:rsidRDefault="008D153C" w:rsidP="008D153C">
            <w:pPr>
              <w:jc w:val="both"/>
              <w:rPr>
                <w:rStyle w:val="Enfasigrassetto"/>
                <w:rFonts w:ascii="Arial" w:hAnsi="Arial" w:cs="Arial"/>
                <w:b w:val="0"/>
                <w:sz w:val="20"/>
                <w:szCs w:val="20"/>
              </w:rPr>
            </w:pPr>
            <w:r w:rsidRPr="00251073">
              <w:rPr>
                <w:rStyle w:val="Enfasigrassetto"/>
                <w:rFonts w:ascii="Arial" w:hAnsi="Arial" w:cs="Arial"/>
                <w:b w:val="0"/>
                <w:sz w:val="20"/>
                <w:szCs w:val="20"/>
              </w:rPr>
              <w:t>Elle utilise sans compter tous les légumes, leur associant avec générosité une huile d’olive d’une pureté exemplaire</w:t>
            </w:r>
          </w:p>
          <w:p w14:paraId="6DA05BE1" w14:textId="77777777" w:rsidR="008D153C" w:rsidRPr="00251073" w:rsidRDefault="008D153C" w:rsidP="008D153C">
            <w:pPr>
              <w:jc w:val="both"/>
              <w:rPr>
                <w:rStyle w:val="Enfasigrassetto"/>
                <w:rFonts w:ascii="Arial" w:hAnsi="Arial" w:cs="Arial"/>
                <w:b w:val="0"/>
                <w:sz w:val="20"/>
                <w:szCs w:val="20"/>
              </w:rPr>
            </w:pPr>
          </w:p>
          <w:p w14:paraId="3BF1C657" w14:textId="77777777" w:rsidR="008D153C" w:rsidRPr="00251073" w:rsidRDefault="008D153C" w:rsidP="008D153C">
            <w:pPr>
              <w:jc w:val="both"/>
              <w:rPr>
                <w:rStyle w:val="Enfasigrassetto"/>
                <w:rFonts w:ascii="Arial" w:hAnsi="Arial" w:cs="Arial"/>
                <w:b w:val="0"/>
                <w:sz w:val="20"/>
                <w:szCs w:val="20"/>
              </w:rPr>
            </w:pPr>
            <w:r w:rsidRPr="00251073">
              <w:rPr>
                <w:rStyle w:val="Enfasigrassetto"/>
                <w:rFonts w:ascii="Arial" w:hAnsi="Arial" w:cs="Arial"/>
                <w:b w:val="0"/>
                <w:sz w:val="20"/>
                <w:szCs w:val="20"/>
              </w:rPr>
              <w:t xml:space="preserve">Elle utilise des ingrédients très simples, qui séparément semblent insignifiants, mais qui une fois combinés entre eux s'exaltent en une saveur finale de grande harmonie. </w:t>
            </w:r>
          </w:p>
          <w:p w14:paraId="4552DE55" w14:textId="77777777" w:rsidR="008D153C" w:rsidRPr="00251073" w:rsidRDefault="008D153C" w:rsidP="008D153C">
            <w:pPr>
              <w:jc w:val="both"/>
              <w:rPr>
                <w:rStyle w:val="Enfasigrassetto"/>
                <w:rFonts w:ascii="Arial" w:hAnsi="Arial" w:cs="Arial"/>
                <w:b w:val="0"/>
                <w:sz w:val="20"/>
                <w:szCs w:val="20"/>
              </w:rPr>
            </w:pPr>
          </w:p>
          <w:p w14:paraId="17283DD8" w14:textId="77777777" w:rsidR="008D153C" w:rsidRPr="00251073" w:rsidRDefault="008D153C" w:rsidP="008D153C">
            <w:pPr>
              <w:jc w:val="both"/>
              <w:rPr>
                <w:rFonts w:ascii="Arial" w:hAnsi="Arial" w:cs="Arial"/>
                <w:b/>
                <w:sz w:val="20"/>
                <w:szCs w:val="20"/>
              </w:rPr>
            </w:pPr>
            <w:r w:rsidRPr="00251073">
              <w:rPr>
                <w:rStyle w:val="Enfasigrassetto"/>
                <w:rFonts w:ascii="Arial" w:hAnsi="Arial" w:cs="Arial"/>
                <w:b w:val="0"/>
                <w:sz w:val="20"/>
                <w:szCs w:val="20"/>
              </w:rPr>
              <w:t>A la base de toutes les recettes nous trouvons l'huile d'olive de Ligurie, douce et délicate, et les herbes aromatiques.</w:t>
            </w:r>
          </w:p>
        </w:tc>
      </w:tr>
    </w:tbl>
    <w:p w14:paraId="14A845B5" w14:textId="77777777" w:rsidR="008D153C" w:rsidRDefault="008D153C" w:rsidP="008D153C">
      <w:pPr>
        <w:rPr>
          <w:rFonts w:ascii="Arial" w:hAnsi="Arial" w:cs="Arial"/>
          <w:b/>
          <w:color w:val="FF0000"/>
          <w:sz w:val="20"/>
          <w:szCs w:val="20"/>
        </w:rPr>
      </w:pPr>
    </w:p>
    <w:p w14:paraId="1686DE3D" w14:textId="77777777" w:rsidR="008D153C" w:rsidRDefault="008D153C" w:rsidP="008D153C">
      <w:pPr>
        <w:rPr>
          <w:rFonts w:ascii="Arial" w:hAnsi="Arial" w:cs="Arial"/>
          <w:b/>
          <w:color w:val="FF0000"/>
          <w:sz w:val="20"/>
          <w:szCs w:val="20"/>
        </w:rPr>
      </w:pPr>
    </w:p>
    <w:p w14:paraId="4F088773" w14:textId="77777777" w:rsidR="008D153C" w:rsidRDefault="008D153C" w:rsidP="008D153C">
      <w:pPr>
        <w:rPr>
          <w:rFonts w:ascii="Arial" w:hAnsi="Arial" w:cs="Arial"/>
          <w:b/>
          <w:color w:val="FF0000"/>
          <w:sz w:val="20"/>
          <w:szCs w:val="20"/>
        </w:rPr>
      </w:pPr>
    </w:p>
    <w:p w14:paraId="154136F3" w14:textId="77777777" w:rsidR="008D153C" w:rsidRDefault="008D153C" w:rsidP="008D153C">
      <w:pPr>
        <w:rPr>
          <w:rFonts w:ascii="Arial" w:hAnsi="Arial" w:cs="Arial"/>
          <w:b/>
          <w:color w:val="FF0000"/>
          <w:sz w:val="20"/>
          <w:szCs w:val="20"/>
        </w:rPr>
      </w:pPr>
    </w:p>
    <w:p w14:paraId="01E5B889" w14:textId="77777777" w:rsidR="008D153C" w:rsidRDefault="008D153C" w:rsidP="008D153C">
      <w:pPr>
        <w:rPr>
          <w:rFonts w:ascii="Arial" w:hAnsi="Arial" w:cs="Arial"/>
          <w:b/>
          <w:color w:val="FF0000"/>
          <w:sz w:val="20"/>
          <w:szCs w:val="20"/>
        </w:rPr>
      </w:pPr>
    </w:p>
    <w:p w14:paraId="64E51258" w14:textId="77777777" w:rsidR="008D153C" w:rsidRDefault="008D153C" w:rsidP="008D153C">
      <w:pPr>
        <w:rPr>
          <w:rFonts w:ascii="Arial" w:hAnsi="Arial" w:cs="Arial"/>
          <w:b/>
          <w:color w:val="FF0000"/>
          <w:sz w:val="20"/>
          <w:szCs w:val="20"/>
        </w:rPr>
      </w:pPr>
    </w:p>
    <w:p w14:paraId="42FDAB1D" w14:textId="77777777" w:rsidR="008D153C" w:rsidRDefault="008D153C" w:rsidP="008D153C">
      <w:pPr>
        <w:rPr>
          <w:rFonts w:ascii="Arial" w:hAnsi="Arial" w:cs="Arial"/>
          <w:b/>
          <w:color w:val="FF0000"/>
          <w:sz w:val="20"/>
          <w:szCs w:val="20"/>
        </w:rPr>
      </w:pPr>
    </w:p>
    <w:p w14:paraId="189A4CA8" w14:textId="77777777" w:rsidR="008D153C" w:rsidRDefault="008D153C" w:rsidP="008D153C">
      <w:pPr>
        <w:rPr>
          <w:rFonts w:ascii="Arial" w:hAnsi="Arial" w:cs="Arial"/>
          <w:b/>
          <w:color w:val="FF0000"/>
          <w:sz w:val="20"/>
          <w:szCs w:val="20"/>
        </w:rPr>
      </w:pPr>
    </w:p>
    <w:p w14:paraId="727B89B1" w14:textId="77777777" w:rsidR="008D153C" w:rsidRDefault="008D153C" w:rsidP="008D153C">
      <w:pPr>
        <w:rPr>
          <w:rFonts w:ascii="Arial" w:hAnsi="Arial" w:cs="Arial"/>
          <w:b/>
          <w:color w:val="FF0000"/>
          <w:sz w:val="20"/>
          <w:szCs w:val="20"/>
        </w:rPr>
      </w:pPr>
    </w:p>
    <w:p w14:paraId="085E4224" w14:textId="77777777" w:rsidR="008D153C" w:rsidRDefault="008D153C" w:rsidP="008D153C">
      <w:pPr>
        <w:rPr>
          <w:rFonts w:ascii="Arial" w:hAnsi="Arial" w:cs="Arial"/>
          <w:b/>
          <w:color w:val="FF0000"/>
          <w:sz w:val="20"/>
          <w:szCs w:val="20"/>
        </w:rPr>
      </w:pPr>
    </w:p>
    <w:p w14:paraId="231C15DA" w14:textId="77777777" w:rsidR="008D153C" w:rsidRDefault="008D153C" w:rsidP="008D153C">
      <w:pPr>
        <w:rPr>
          <w:rFonts w:ascii="Arial" w:hAnsi="Arial" w:cs="Arial"/>
          <w:b/>
          <w:color w:val="FF0000"/>
          <w:sz w:val="20"/>
          <w:szCs w:val="20"/>
        </w:rPr>
      </w:pPr>
    </w:p>
    <w:p w14:paraId="077F1D92" w14:textId="77777777" w:rsidR="008D153C" w:rsidRDefault="008D153C" w:rsidP="008D153C">
      <w:pPr>
        <w:rPr>
          <w:rFonts w:ascii="Arial" w:hAnsi="Arial" w:cs="Arial"/>
          <w:b/>
          <w:color w:val="FF0000"/>
          <w:sz w:val="20"/>
          <w:szCs w:val="20"/>
        </w:rPr>
      </w:pPr>
    </w:p>
    <w:p w14:paraId="329E278E" w14:textId="77777777" w:rsidR="008D153C" w:rsidRDefault="008D153C" w:rsidP="008D153C">
      <w:pPr>
        <w:rPr>
          <w:rFonts w:ascii="Arial" w:hAnsi="Arial" w:cs="Arial"/>
          <w:b/>
          <w:color w:val="FF0000"/>
          <w:sz w:val="20"/>
          <w:szCs w:val="20"/>
        </w:rPr>
      </w:pPr>
    </w:p>
    <w:p w14:paraId="7860514B" w14:textId="77777777" w:rsidR="008D153C" w:rsidRDefault="008D153C" w:rsidP="008D153C">
      <w:pPr>
        <w:rPr>
          <w:rFonts w:ascii="Arial" w:hAnsi="Arial" w:cs="Arial"/>
          <w:b/>
          <w:color w:val="FF0000"/>
          <w:sz w:val="20"/>
          <w:szCs w:val="20"/>
        </w:rPr>
      </w:pPr>
    </w:p>
    <w:p w14:paraId="221B9ADE" w14:textId="77777777" w:rsidR="008D153C" w:rsidRDefault="008D153C" w:rsidP="008D153C">
      <w:pPr>
        <w:rPr>
          <w:rFonts w:ascii="Arial" w:hAnsi="Arial" w:cs="Arial"/>
          <w:b/>
          <w:color w:val="FF0000"/>
          <w:sz w:val="20"/>
          <w:szCs w:val="20"/>
        </w:rPr>
      </w:pPr>
      <w:r>
        <w:rPr>
          <w:rFonts w:ascii="Arial" w:hAnsi="Arial" w:cs="Arial"/>
          <w:b/>
          <w:color w:val="FF0000"/>
          <w:sz w:val="20"/>
          <w:szCs w:val="20"/>
        </w:rPr>
        <w:t>2. Présenter la gastronomie</w:t>
      </w:r>
    </w:p>
    <w:p w14:paraId="1810EA6D" w14:textId="77777777" w:rsidR="008D153C" w:rsidRDefault="008D153C" w:rsidP="008D153C">
      <w:pPr>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9623"/>
      </w:tblGrid>
      <w:tr w:rsidR="008D153C" w:rsidRPr="00D6093B" w14:paraId="02D9B04E" w14:textId="77777777" w:rsidTr="008D153C">
        <w:tc>
          <w:tcPr>
            <w:tcW w:w="4786" w:type="dxa"/>
            <w:shd w:val="clear" w:color="auto" w:fill="auto"/>
          </w:tcPr>
          <w:p w14:paraId="5BFE1EC7"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En présenter les caractéristiques</w:t>
            </w:r>
          </w:p>
        </w:tc>
        <w:tc>
          <w:tcPr>
            <w:tcW w:w="9623" w:type="dxa"/>
            <w:shd w:val="clear" w:color="auto" w:fill="auto"/>
          </w:tcPr>
          <w:p w14:paraId="3EEFA790" w14:textId="77777777" w:rsidR="008D153C" w:rsidRPr="00D6093B" w:rsidRDefault="008D153C" w:rsidP="008D153C">
            <w:pPr>
              <w:jc w:val="both"/>
              <w:rPr>
                <w:rFonts w:ascii="Arial" w:eastAsia="Arial Unicode MS" w:hAnsi="Arial" w:cs="Arial"/>
                <w:sz w:val="20"/>
                <w:lang w:val="fr-FR"/>
              </w:rPr>
            </w:pPr>
            <w:r w:rsidRPr="00D6093B">
              <w:rPr>
                <w:rFonts w:ascii="Arial" w:hAnsi="Arial" w:cs="Arial"/>
                <w:sz w:val="20"/>
                <w:lang w:val="fr-FR"/>
              </w:rPr>
              <w:t>La gastronomie ligurienne et génoise reflète le goût et le caractère du territoir</w:t>
            </w:r>
            <w:r>
              <w:rPr>
                <w:rFonts w:ascii="Arial" w:hAnsi="Arial" w:cs="Arial"/>
                <w:sz w:val="20"/>
                <w:lang w:val="fr-FR"/>
              </w:rPr>
              <w:t>e</w:t>
            </w:r>
            <w:r w:rsidRPr="00D6093B">
              <w:rPr>
                <w:rFonts w:ascii="Arial" w:hAnsi="Arial" w:cs="Arial"/>
                <w:sz w:val="20"/>
                <w:lang w:val="fr-FR"/>
              </w:rPr>
              <w:t xml:space="preserve"> et l’inventive des gens. Les génois ont su créer des plats sains, savoureux et très appétissants riches en herbes aromatiques, huile d’olive et de grande originalité.</w:t>
            </w:r>
          </w:p>
          <w:p w14:paraId="0AFC0F0A" w14:textId="77777777" w:rsidR="008D153C" w:rsidRPr="00D6093B" w:rsidRDefault="008D153C" w:rsidP="008D153C">
            <w:pPr>
              <w:rPr>
                <w:rFonts w:ascii="Arial" w:hAnsi="Arial" w:cs="Arial"/>
                <w:b/>
                <w:color w:val="FF0000"/>
                <w:sz w:val="20"/>
                <w:szCs w:val="20"/>
              </w:rPr>
            </w:pPr>
          </w:p>
        </w:tc>
      </w:tr>
      <w:tr w:rsidR="008D153C" w:rsidRPr="00D6093B" w14:paraId="67D20CB9" w14:textId="77777777" w:rsidTr="008D153C">
        <w:tc>
          <w:tcPr>
            <w:tcW w:w="4786" w:type="dxa"/>
            <w:shd w:val="clear" w:color="auto" w:fill="auto"/>
          </w:tcPr>
          <w:p w14:paraId="744D4041"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Présenter les spécialités</w:t>
            </w:r>
          </w:p>
        </w:tc>
        <w:tc>
          <w:tcPr>
            <w:tcW w:w="9623" w:type="dxa"/>
            <w:shd w:val="clear" w:color="auto" w:fill="auto"/>
          </w:tcPr>
          <w:p w14:paraId="52A6E5FD" w14:textId="77777777" w:rsidR="008D153C" w:rsidRPr="00D6093B" w:rsidRDefault="008D153C" w:rsidP="008D153C">
            <w:pPr>
              <w:rPr>
                <w:rFonts w:ascii="Arial" w:hAnsi="Arial" w:cs="Arial"/>
                <w:sz w:val="20"/>
                <w:szCs w:val="20"/>
              </w:rPr>
            </w:pPr>
            <w:r w:rsidRPr="00D6093B">
              <w:rPr>
                <w:rFonts w:ascii="Arial" w:hAnsi="Arial" w:cs="Arial"/>
                <w:sz w:val="20"/>
                <w:szCs w:val="20"/>
              </w:rPr>
              <w:t>Les spécialités les plus connues de la gastronomie génoise, régionale, de la Ligurie sont:…</w:t>
            </w:r>
          </w:p>
        </w:tc>
      </w:tr>
      <w:tr w:rsidR="008D153C" w:rsidRPr="00D6093B" w14:paraId="1D43A3E5" w14:textId="77777777" w:rsidTr="008D153C">
        <w:tc>
          <w:tcPr>
            <w:tcW w:w="4786" w:type="dxa"/>
            <w:shd w:val="clear" w:color="auto" w:fill="auto"/>
          </w:tcPr>
          <w:p w14:paraId="003F120B"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Présenter l’association Slow Food</w:t>
            </w:r>
          </w:p>
        </w:tc>
        <w:tc>
          <w:tcPr>
            <w:tcW w:w="9623" w:type="dxa"/>
            <w:shd w:val="clear" w:color="auto" w:fill="auto"/>
          </w:tcPr>
          <w:p w14:paraId="0EA3D4A4" w14:textId="77777777" w:rsidR="008D153C" w:rsidRPr="00D6093B" w:rsidRDefault="008D153C" w:rsidP="008D153C">
            <w:pPr>
              <w:widowControl w:val="0"/>
              <w:autoSpaceDE w:val="0"/>
              <w:autoSpaceDN w:val="0"/>
              <w:adjustRightInd w:val="0"/>
              <w:jc w:val="both"/>
              <w:rPr>
                <w:rFonts w:ascii="Arial" w:hAnsi="Arial" w:cs="Arial"/>
                <w:noProof w:val="0"/>
                <w:sz w:val="20"/>
                <w:szCs w:val="20"/>
              </w:rPr>
            </w:pPr>
            <w:r w:rsidRPr="00D6093B">
              <w:rPr>
                <w:rFonts w:ascii="Arial" w:hAnsi="Arial" w:cs="Arial"/>
                <w:noProof w:val="0"/>
                <w:sz w:val="20"/>
                <w:szCs w:val="20"/>
              </w:rPr>
              <w:t>L’</w:t>
            </w:r>
            <w:proofErr w:type="spellStart"/>
            <w:r w:rsidRPr="00D6093B">
              <w:rPr>
                <w:rFonts w:ascii="Arial" w:hAnsi="Arial" w:cs="Arial"/>
                <w:noProof w:val="0"/>
                <w:sz w:val="20"/>
                <w:szCs w:val="20"/>
              </w:rPr>
              <w:t>association</w:t>
            </w:r>
            <w:proofErr w:type="spellEnd"/>
            <w:r w:rsidRPr="00D6093B">
              <w:rPr>
                <w:rFonts w:ascii="Arial" w:hAnsi="Arial" w:cs="Arial"/>
                <w:noProof w:val="0"/>
                <w:sz w:val="20"/>
                <w:szCs w:val="20"/>
              </w:rPr>
              <w:t xml:space="preserve"> Slow </w:t>
            </w:r>
            <w:proofErr w:type="spellStart"/>
            <w:r w:rsidRPr="00D6093B">
              <w:rPr>
                <w:rFonts w:ascii="Arial" w:hAnsi="Arial" w:cs="Arial"/>
                <w:noProof w:val="0"/>
                <w:sz w:val="20"/>
                <w:szCs w:val="20"/>
              </w:rPr>
              <w:t>Food</w:t>
            </w:r>
            <w:proofErr w:type="spellEnd"/>
            <w:r w:rsidRPr="00D6093B">
              <w:rPr>
                <w:rFonts w:ascii="Arial" w:hAnsi="Arial" w:cs="Arial"/>
                <w:noProof w:val="0"/>
                <w:sz w:val="20"/>
                <w:szCs w:val="20"/>
              </w:rPr>
              <w:t xml:space="preserve"> a </w:t>
            </w:r>
            <w:proofErr w:type="spellStart"/>
            <w:r w:rsidRPr="00D6093B">
              <w:rPr>
                <w:rFonts w:ascii="Arial" w:hAnsi="Arial" w:cs="Arial"/>
                <w:noProof w:val="0"/>
                <w:sz w:val="20"/>
                <w:szCs w:val="20"/>
              </w:rPr>
              <w:t>choisi</w:t>
            </w:r>
            <w:proofErr w:type="spellEnd"/>
            <w:r w:rsidRPr="00D6093B">
              <w:rPr>
                <w:rFonts w:ascii="Arial" w:hAnsi="Arial" w:cs="Arial"/>
                <w:noProof w:val="0"/>
                <w:sz w:val="20"/>
                <w:szCs w:val="20"/>
              </w:rPr>
              <w:t xml:space="preserve"> de </w:t>
            </w:r>
            <w:proofErr w:type="spellStart"/>
            <w:r w:rsidRPr="00D6093B">
              <w:rPr>
                <w:rFonts w:ascii="Arial" w:hAnsi="Arial" w:cs="Arial"/>
                <w:noProof w:val="0"/>
                <w:sz w:val="20"/>
                <w:szCs w:val="20"/>
              </w:rPr>
              <w:t>défendre</w:t>
            </w:r>
            <w:proofErr w:type="spellEnd"/>
            <w:r w:rsidRPr="00D6093B">
              <w:rPr>
                <w:rFonts w:ascii="Arial" w:hAnsi="Arial" w:cs="Arial"/>
                <w:noProof w:val="0"/>
                <w:sz w:val="20"/>
                <w:szCs w:val="20"/>
              </w:rPr>
              <w:t xml:space="preserve"> </w:t>
            </w:r>
            <w:proofErr w:type="spellStart"/>
            <w:r w:rsidRPr="00D6093B">
              <w:rPr>
                <w:rFonts w:ascii="Arial" w:hAnsi="Arial" w:cs="Arial"/>
                <w:noProof w:val="0"/>
                <w:sz w:val="20"/>
                <w:szCs w:val="20"/>
              </w:rPr>
              <w:t>les</w:t>
            </w:r>
            <w:proofErr w:type="spellEnd"/>
            <w:r w:rsidRPr="00D6093B">
              <w:rPr>
                <w:rFonts w:ascii="Arial" w:hAnsi="Arial" w:cs="Arial"/>
                <w:noProof w:val="0"/>
                <w:sz w:val="20"/>
                <w:szCs w:val="20"/>
              </w:rPr>
              <w:t xml:space="preserve"> </w:t>
            </w:r>
            <w:proofErr w:type="spellStart"/>
            <w:r w:rsidRPr="00D6093B">
              <w:rPr>
                <w:rFonts w:ascii="Arial" w:hAnsi="Arial" w:cs="Arial"/>
                <w:noProof w:val="0"/>
                <w:sz w:val="20"/>
                <w:szCs w:val="20"/>
              </w:rPr>
              <w:t>petites</w:t>
            </w:r>
            <w:proofErr w:type="spellEnd"/>
            <w:r w:rsidRPr="00D6093B">
              <w:rPr>
                <w:rFonts w:ascii="Arial" w:hAnsi="Arial" w:cs="Arial"/>
                <w:noProof w:val="0"/>
                <w:sz w:val="20"/>
                <w:szCs w:val="20"/>
              </w:rPr>
              <w:t xml:space="preserve"> productions </w:t>
            </w:r>
            <w:proofErr w:type="spellStart"/>
            <w:r w:rsidRPr="00D6093B">
              <w:rPr>
                <w:rFonts w:ascii="Arial" w:hAnsi="Arial" w:cs="Arial"/>
                <w:noProof w:val="0"/>
                <w:sz w:val="20"/>
                <w:szCs w:val="20"/>
              </w:rPr>
              <w:t>qualitatives</w:t>
            </w:r>
            <w:proofErr w:type="spellEnd"/>
            <w:r w:rsidRPr="00D6093B">
              <w:rPr>
                <w:rFonts w:ascii="Arial" w:hAnsi="Arial" w:cs="Arial"/>
                <w:noProof w:val="0"/>
                <w:sz w:val="20"/>
                <w:szCs w:val="20"/>
              </w:rPr>
              <w:t xml:space="preserve"> </w:t>
            </w:r>
            <w:proofErr w:type="spellStart"/>
            <w:r w:rsidRPr="00D6093B">
              <w:rPr>
                <w:rFonts w:ascii="Arial" w:hAnsi="Arial" w:cs="Arial"/>
                <w:noProof w:val="0"/>
                <w:sz w:val="20"/>
                <w:szCs w:val="20"/>
              </w:rPr>
              <w:t>menacées</w:t>
            </w:r>
            <w:proofErr w:type="spellEnd"/>
            <w:r w:rsidRPr="00D6093B">
              <w:rPr>
                <w:rFonts w:ascii="Arial" w:hAnsi="Arial" w:cs="Arial"/>
                <w:noProof w:val="0"/>
                <w:sz w:val="20"/>
                <w:szCs w:val="20"/>
              </w:rPr>
              <w:t xml:space="preserve"> de </w:t>
            </w:r>
            <w:proofErr w:type="spellStart"/>
            <w:r w:rsidRPr="00D6093B">
              <w:rPr>
                <w:rFonts w:ascii="Arial" w:hAnsi="Arial" w:cs="Arial"/>
                <w:noProof w:val="0"/>
                <w:sz w:val="20"/>
                <w:szCs w:val="20"/>
              </w:rPr>
              <w:t>disparition</w:t>
            </w:r>
            <w:proofErr w:type="spellEnd"/>
            <w:r w:rsidRPr="00D6093B">
              <w:rPr>
                <w:rFonts w:ascii="Arial" w:hAnsi="Arial" w:cs="Arial"/>
                <w:noProof w:val="0"/>
                <w:sz w:val="20"/>
                <w:szCs w:val="20"/>
              </w:rPr>
              <w:t xml:space="preserve">, </w:t>
            </w:r>
            <w:proofErr w:type="spellStart"/>
            <w:r w:rsidRPr="00D6093B">
              <w:rPr>
                <w:rFonts w:ascii="Arial" w:hAnsi="Arial" w:cs="Arial"/>
                <w:noProof w:val="0"/>
                <w:sz w:val="20"/>
                <w:szCs w:val="20"/>
              </w:rPr>
              <w:t>liées</w:t>
            </w:r>
            <w:proofErr w:type="spellEnd"/>
            <w:r w:rsidRPr="00D6093B">
              <w:rPr>
                <w:rFonts w:ascii="Arial" w:hAnsi="Arial" w:cs="Arial"/>
                <w:noProof w:val="0"/>
                <w:sz w:val="20"/>
                <w:szCs w:val="20"/>
              </w:rPr>
              <w:t xml:space="preserve"> </w:t>
            </w:r>
            <w:proofErr w:type="spellStart"/>
            <w:r w:rsidRPr="00D6093B">
              <w:rPr>
                <w:rFonts w:ascii="Arial" w:hAnsi="Arial" w:cs="Arial"/>
                <w:noProof w:val="0"/>
                <w:sz w:val="20"/>
                <w:szCs w:val="20"/>
              </w:rPr>
              <w:t>au</w:t>
            </w:r>
            <w:proofErr w:type="spellEnd"/>
            <w:r w:rsidRPr="00D6093B">
              <w:rPr>
                <w:rFonts w:ascii="Arial" w:hAnsi="Arial" w:cs="Arial"/>
                <w:noProof w:val="0"/>
                <w:sz w:val="20"/>
                <w:szCs w:val="20"/>
              </w:rPr>
              <w:t xml:space="preserve"> </w:t>
            </w:r>
            <w:proofErr w:type="spellStart"/>
            <w:r w:rsidRPr="00D6093B">
              <w:rPr>
                <w:rFonts w:ascii="Arial" w:hAnsi="Arial" w:cs="Arial"/>
                <w:noProof w:val="0"/>
                <w:sz w:val="20"/>
                <w:szCs w:val="20"/>
              </w:rPr>
              <w:t>terroir</w:t>
            </w:r>
            <w:proofErr w:type="spellEnd"/>
            <w:r w:rsidRPr="00D6093B">
              <w:rPr>
                <w:rFonts w:ascii="Arial" w:hAnsi="Arial" w:cs="Arial"/>
                <w:noProof w:val="0"/>
                <w:sz w:val="20"/>
                <w:szCs w:val="20"/>
              </w:rPr>
              <w:t xml:space="preserve"> et </w:t>
            </w:r>
            <w:proofErr w:type="spellStart"/>
            <w:r w:rsidRPr="00D6093B">
              <w:rPr>
                <w:rFonts w:ascii="Arial" w:hAnsi="Arial" w:cs="Arial"/>
                <w:noProof w:val="0"/>
                <w:sz w:val="20"/>
                <w:szCs w:val="20"/>
              </w:rPr>
              <w:t>aux</w:t>
            </w:r>
            <w:proofErr w:type="spellEnd"/>
            <w:r w:rsidRPr="00D6093B">
              <w:rPr>
                <w:rFonts w:ascii="Arial" w:hAnsi="Arial" w:cs="Arial"/>
                <w:noProof w:val="0"/>
                <w:sz w:val="20"/>
                <w:szCs w:val="20"/>
              </w:rPr>
              <w:t xml:space="preserve"> </w:t>
            </w:r>
            <w:proofErr w:type="spellStart"/>
            <w:r w:rsidRPr="00D6093B">
              <w:rPr>
                <w:rFonts w:ascii="Arial" w:hAnsi="Arial" w:cs="Arial"/>
                <w:noProof w:val="0"/>
                <w:sz w:val="20"/>
                <w:szCs w:val="20"/>
              </w:rPr>
              <w:t>traditions</w:t>
            </w:r>
            <w:proofErr w:type="spellEnd"/>
            <w:r w:rsidRPr="00D6093B">
              <w:rPr>
                <w:rFonts w:ascii="Arial" w:hAnsi="Arial" w:cs="Arial"/>
                <w:noProof w:val="0"/>
                <w:sz w:val="20"/>
                <w:szCs w:val="20"/>
              </w:rPr>
              <w:t xml:space="preserve"> </w:t>
            </w:r>
            <w:proofErr w:type="spellStart"/>
            <w:r w:rsidRPr="00D6093B">
              <w:rPr>
                <w:rFonts w:ascii="Arial" w:hAnsi="Arial" w:cs="Arial"/>
                <w:noProof w:val="0"/>
                <w:sz w:val="20"/>
                <w:szCs w:val="20"/>
              </w:rPr>
              <w:t>locales</w:t>
            </w:r>
            <w:proofErr w:type="spellEnd"/>
          </w:p>
          <w:p w14:paraId="3E21443D" w14:textId="77777777" w:rsidR="008D153C" w:rsidRPr="00D6093B" w:rsidRDefault="008D153C" w:rsidP="008D153C">
            <w:pPr>
              <w:rPr>
                <w:rFonts w:ascii="Arial" w:hAnsi="Arial" w:cs="Arial"/>
                <w:b/>
                <w:color w:val="FF0000"/>
                <w:sz w:val="20"/>
                <w:szCs w:val="20"/>
              </w:rPr>
            </w:pPr>
          </w:p>
        </w:tc>
      </w:tr>
      <w:tr w:rsidR="008D153C" w:rsidRPr="00D6093B" w14:paraId="104355E8" w14:textId="77777777" w:rsidTr="008D153C">
        <w:tc>
          <w:tcPr>
            <w:tcW w:w="4786" w:type="dxa"/>
            <w:shd w:val="clear" w:color="auto" w:fill="auto"/>
          </w:tcPr>
          <w:p w14:paraId="46F35C09"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Présenter la restauration à Gênes</w:t>
            </w:r>
          </w:p>
        </w:tc>
        <w:tc>
          <w:tcPr>
            <w:tcW w:w="9623" w:type="dxa"/>
            <w:shd w:val="clear" w:color="auto" w:fill="auto"/>
          </w:tcPr>
          <w:p w14:paraId="011EA8EE" w14:textId="77777777" w:rsidR="008D153C" w:rsidRPr="00D6093B" w:rsidRDefault="008D153C" w:rsidP="008D153C">
            <w:pPr>
              <w:rPr>
                <w:rFonts w:ascii="Arial" w:hAnsi="Arial" w:cs="Arial"/>
                <w:sz w:val="20"/>
                <w:szCs w:val="20"/>
              </w:rPr>
            </w:pPr>
            <w:r w:rsidRPr="00D6093B">
              <w:rPr>
                <w:rFonts w:ascii="Arial" w:hAnsi="Arial" w:cs="Arial"/>
                <w:sz w:val="20"/>
                <w:szCs w:val="20"/>
              </w:rPr>
              <w:t>À Gênes vous pourrez trouver tous les types de restaurants, pour toutes les poches et pour tous les goûts</w:t>
            </w:r>
          </w:p>
        </w:tc>
      </w:tr>
      <w:tr w:rsidR="008D153C" w:rsidRPr="00D6093B" w14:paraId="53DFEA0C" w14:textId="77777777" w:rsidTr="008D153C">
        <w:tc>
          <w:tcPr>
            <w:tcW w:w="4786" w:type="dxa"/>
            <w:shd w:val="clear" w:color="auto" w:fill="auto"/>
          </w:tcPr>
          <w:p w14:paraId="0243558A"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Présenter le rite de l’apéritif</w:t>
            </w:r>
          </w:p>
        </w:tc>
        <w:tc>
          <w:tcPr>
            <w:tcW w:w="9623" w:type="dxa"/>
            <w:shd w:val="clear" w:color="auto" w:fill="auto"/>
          </w:tcPr>
          <w:p w14:paraId="6C354D35" w14:textId="77777777" w:rsidR="008D153C" w:rsidRPr="00D6093B" w:rsidRDefault="008D153C" w:rsidP="008D153C">
            <w:pPr>
              <w:jc w:val="both"/>
              <w:rPr>
                <w:rFonts w:ascii="Arial" w:hAnsi="Arial" w:cs="Arial"/>
                <w:sz w:val="20"/>
                <w:lang w:val="fr-FR"/>
              </w:rPr>
            </w:pPr>
            <w:r w:rsidRPr="00D6093B">
              <w:rPr>
                <w:rFonts w:ascii="Arial" w:hAnsi="Arial" w:cs="Arial"/>
                <w:sz w:val="20"/>
                <w:lang w:val="fr-FR"/>
              </w:rPr>
              <w:t xml:space="preserve">À Gênes l’apéritif est une obligation, une habitude à laquelle personne ne renonce : ne manquez pas de goûter un </w:t>
            </w:r>
            <w:r w:rsidRPr="00D6093B">
              <w:rPr>
                <w:rFonts w:ascii="Arial" w:hAnsi="Arial" w:cs="Arial"/>
                <w:i/>
                <w:sz w:val="20"/>
                <w:lang w:val="fr-FR"/>
              </w:rPr>
              <w:t>gotto </w:t>
            </w:r>
            <w:r w:rsidRPr="00D6093B">
              <w:rPr>
                <w:rFonts w:ascii="Arial" w:hAnsi="Arial" w:cs="Arial"/>
                <w:sz w:val="20"/>
                <w:lang w:val="fr-FR"/>
              </w:rPr>
              <w:t xml:space="preserve"> (un verre) de vin blanc accompagné d’un </w:t>
            </w:r>
            <w:r w:rsidRPr="00D6093B">
              <w:rPr>
                <w:rFonts w:ascii="Arial" w:hAnsi="Arial" w:cs="Arial"/>
                <w:i/>
                <w:sz w:val="20"/>
                <w:lang w:val="fr-FR"/>
              </w:rPr>
              <w:t>tocco </w:t>
            </w:r>
            <w:r w:rsidRPr="00D6093B">
              <w:rPr>
                <w:rFonts w:ascii="Arial" w:hAnsi="Arial" w:cs="Arial"/>
                <w:sz w:val="20"/>
                <w:lang w:val="fr-FR"/>
              </w:rPr>
              <w:t xml:space="preserve"> (morceau) de focaccia</w:t>
            </w:r>
          </w:p>
        </w:tc>
      </w:tr>
    </w:tbl>
    <w:p w14:paraId="5022A400" w14:textId="77777777" w:rsidR="008D153C" w:rsidRDefault="008D153C" w:rsidP="008D153C">
      <w:pPr>
        <w:rPr>
          <w:rFonts w:ascii="Arial" w:hAnsi="Arial" w:cs="Arial"/>
          <w:b/>
          <w:color w:val="FF0000"/>
          <w:sz w:val="20"/>
          <w:szCs w:val="20"/>
        </w:rPr>
      </w:pPr>
    </w:p>
    <w:p w14:paraId="5BFA8571" w14:textId="77777777" w:rsidR="008D153C" w:rsidRDefault="008D153C" w:rsidP="008D153C">
      <w:pPr>
        <w:rPr>
          <w:rFonts w:ascii="Arial" w:hAnsi="Arial" w:cs="Arial"/>
          <w:b/>
          <w:color w:val="FF0000"/>
          <w:sz w:val="20"/>
          <w:szCs w:val="20"/>
        </w:rPr>
      </w:pPr>
    </w:p>
    <w:p w14:paraId="34DE1A0A" w14:textId="77777777" w:rsidR="008D153C" w:rsidRDefault="008D153C" w:rsidP="008D153C">
      <w:pPr>
        <w:rPr>
          <w:rFonts w:ascii="Arial" w:hAnsi="Arial" w:cs="Arial"/>
          <w:b/>
          <w:color w:val="FF0000"/>
          <w:sz w:val="20"/>
          <w:szCs w:val="20"/>
        </w:rPr>
      </w:pPr>
    </w:p>
    <w:p w14:paraId="4799D13E" w14:textId="77777777" w:rsidR="008D153C" w:rsidRDefault="008D153C" w:rsidP="008D153C">
      <w:pPr>
        <w:rPr>
          <w:rFonts w:ascii="Arial" w:hAnsi="Arial" w:cs="Arial"/>
          <w:b/>
          <w:color w:val="FF0000"/>
          <w:sz w:val="20"/>
          <w:szCs w:val="20"/>
        </w:rPr>
      </w:pPr>
    </w:p>
    <w:p w14:paraId="72FD08AB" w14:textId="77777777" w:rsidR="008D153C" w:rsidRDefault="008D153C" w:rsidP="008D153C">
      <w:pPr>
        <w:rPr>
          <w:rFonts w:ascii="Arial" w:hAnsi="Arial" w:cs="Arial"/>
          <w:b/>
          <w:color w:val="FF0000"/>
          <w:sz w:val="20"/>
          <w:szCs w:val="20"/>
        </w:rPr>
      </w:pPr>
    </w:p>
    <w:p w14:paraId="70427D75" w14:textId="77777777" w:rsidR="008D153C" w:rsidRDefault="008D153C" w:rsidP="008D153C">
      <w:pPr>
        <w:rPr>
          <w:rFonts w:ascii="Arial" w:hAnsi="Arial" w:cs="Arial"/>
          <w:b/>
          <w:color w:val="FF0000"/>
          <w:sz w:val="20"/>
          <w:szCs w:val="20"/>
        </w:rPr>
      </w:pPr>
    </w:p>
    <w:p w14:paraId="41D3DCBA" w14:textId="77777777" w:rsidR="008D153C" w:rsidRDefault="008D153C" w:rsidP="008D153C">
      <w:pPr>
        <w:rPr>
          <w:rFonts w:ascii="Arial" w:hAnsi="Arial" w:cs="Arial"/>
          <w:b/>
          <w:color w:val="FF0000"/>
          <w:sz w:val="20"/>
          <w:szCs w:val="20"/>
        </w:rPr>
      </w:pPr>
    </w:p>
    <w:p w14:paraId="77C7A2B5" w14:textId="77777777" w:rsidR="008D153C" w:rsidRDefault="008D153C" w:rsidP="008D153C">
      <w:pPr>
        <w:rPr>
          <w:rFonts w:ascii="Arial" w:hAnsi="Arial" w:cs="Arial"/>
          <w:b/>
          <w:color w:val="FF0000"/>
          <w:sz w:val="20"/>
          <w:szCs w:val="20"/>
        </w:rPr>
      </w:pPr>
    </w:p>
    <w:p w14:paraId="40BA0379" w14:textId="77777777" w:rsidR="008D153C" w:rsidRDefault="008D153C" w:rsidP="008D153C">
      <w:pPr>
        <w:rPr>
          <w:rFonts w:ascii="Arial" w:hAnsi="Arial" w:cs="Arial"/>
          <w:b/>
          <w:color w:val="FF0000"/>
          <w:sz w:val="20"/>
          <w:szCs w:val="20"/>
        </w:rPr>
      </w:pPr>
    </w:p>
    <w:p w14:paraId="3B240D67" w14:textId="77777777" w:rsidR="008D153C" w:rsidRDefault="008D153C" w:rsidP="008D153C">
      <w:pPr>
        <w:rPr>
          <w:rFonts w:ascii="Arial" w:hAnsi="Arial" w:cs="Arial"/>
          <w:b/>
          <w:color w:val="FF0000"/>
          <w:sz w:val="20"/>
          <w:szCs w:val="20"/>
        </w:rPr>
      </w:pPr>
    </w:p>
    <w:p w14:paraId="7122F717" w14:textId="77777777" w:rsidR="008D153C" w:rsidRDefault="008D153C" w:rsidP="008D153C">
      <w:pPr>
        <w:rPr>
          <w:rFonts w:ascii="Arial" w:hAnsi="Arial" w:cs="Arial"/>
          <w:b/>
          <w:color w:val="FF0000"/>
          <w:sz w:val="20"/>
          <w:szCs w:val="20"/>
        </w:rPr>
      </w:pPr>
    </w:p>
    <w:p w14:paraId="656E22EA" w14:textId="77777777" w:rsidR="008D153C" w:rsidRDefault="008D153C" w:rsidP="008D153C">
      <w:pPr>
        <w:rPr>
          <w:rFonts w:ascii="Arial" w:hAnsi="Arial" w:cs="Arial"/>
          <w:b/>
          <w:color w:val="FF0000"/>
          <w:sz w:val="20"/>
          <w:szCs w:val="20"/>
        </w:rPr>
      </w:pPr>
    </w:p>
    <w:p w14:paraId="4D3E6B0F" w14:textId="77777777" w:rsidR="008D153C" w:rsidRDefault="008D153C" w:rsidP="008D153C">
      <w:pPr>
        <w:rPr>
          <w:rFonts w:ascii="Arial" w:hAnsi="Arial" w:cs="Arial"/>
          <w:b/>
          <w:color w:val="FF0000"/>
          <w:sz w:val="20"/>
          <w:szCs w:val="20"/>
        </w:rPr>
      </w:pPr>
    </w:p>
    <w:p w14:paraId="6E9E088C" w14:textId="77777777" w:rsidR="008D153C" w:rsidRDefault="008D153C" w:rsidP="008D153C">
      <w:pPr>
        <w:rPr>
          <w:rFonts w:ascii="Arial" w:hAnsi="Arial" w:cs="Arial"/>
          <w:b/>
          <w:color w:val="FF0000"/>
          <w:sz w:val="20"/>
          <w:szCs w:val="20"/>
        </w:rPr>
      </w:pPr>
    </w:p>
    <w:p w14:paraId="3FBAC47E" w14:textId="77777777" w:rsidR="008D153C" w:rsidRDefault="008D153C" w:rsidP="008D153C">
      <w:pPr>
        <w:rPr>
          <w:rFonts w:ascii="Arial" w:hAnsi="Arial" w:cs="Arial"/>
          <w:b/>
          <w:color w:val="FF0000"/>
          <w:sz w:val="20"/>
          <w:szCs w:val="20"/>
        </w:rPr>
      </w:pPr>
    </w:p>
    <w:p w14:paraId="7B10E352" w14:textId="77777777" w:rsidR="008D153C" w:rsidRDefault="008D153C" w:rsidP="008D153C">
      <w:pPr>
        <w:rPr>
          <w:rFonts w:ascii="Arial" w:hAnsi="Arial" w:cs="Arial"/>
          <w:b/>
          <w:color w:val="FF0000"/>
          <w:sz w:val="20"/>
          <w:szCs w:val="20"/>
        </w:rPr>
      </w:pPr>
    </w:p>
    <w:p w14:paraId="51EDC0EA" w14:textId="77777777" w:rsidR="008D153C" w:rsidRDefault="008D153C" w:rsidP="008D153C">
      <w:pPr>
        <w:rPr>
          <w:rFonts w:ascii="Arial" w:hAnsi="Arial" w:cs="Arial"/>
          <w:b/>
          <w:color w:val="FF0000"/>
          <w:sz w:val="20"/>
          <w:szCs w:val="20"/>
        </w:rPr>
      </w:pPr>
    </w:p>
    <w:p w14:paraId="290EC23A" w14:textId="77777777" w:rsidR="008D153C" w:rsidRDefault="008D153C" w:rsidP="008D153C">
      <w:pPr>
        <w:rPr>
          <w:rFonts w:ascii="Arial" w:hAnsi="Arial" w:cs="Arial"/>
          <w:b/>
          <w:color w:val="FF0000"/>
          <w:sz w:val="20"/>
          <w:szCs w:val="20"/>
        </w:rPr>
      </w:pPr>
    </w:p>
    <w:p w14:paraId="363DF028" w14:textId="77777777" w:rsidR="008D153C" w:rsidRDefault="008D153C" w:rsidP="008D153C">
      <w:pPr>
        <w:rPr>
          <w:rFonts w:ascii="Arial" w:hAnsi="Arial" w:cs="Arial"/>
          <w:b/>
          <w:color w:val="FF0000"/>
          <w:sz w:val="20"/>
          <w:szCs w:val="20"/>
        </w:rPr>
      </w:pPr>
    </w:p>
    <w:p w14:paraId="0132F425" w14:textId="77777777" w:rsidR="008D153C" w:rsidRDefault="008D153C" w:rsidP="008D153C">
      <w:pPr>
        <w:rPr>
          <w:rFonts w:ascii="Arial" w:hAnsi="Arial" w:cs="Arial"/>
          <w:b/>
          <w:color w:val="FF0000"/>
          <w:sz w:val="20"/>
          <w:szCs w:val="20"/>
        </w:rPr>
      </w:pPr>
    </w:p>
    <w:p w14:paraId="1ACCD91B" w14:textId="77777777" w:rsidR="008D153C" w:rsidRDefault="008D153C" w:rsidP="008D153C">
      <w:pPr>
        <w:rPr>
          <w:rFonts w:ascii="Arial" w:hAnsi="Arial" w:cs="Arial"/>
          <w:b/>
          <w:color w:val="FF0000"/>
          <w:sz w:val="20"/>
          <w:szCs w:val="20"/>
        </w:rPr>
      </w:pPr>
    </w:p>
    <w:p w14:paraId="3FB193FC" w14:textId="77777777" w:rsidR="008D153C" w:rsidRDefault="008D153C" w:rsidP="008D153C">
      <w:pPr>
        <w:rPr>
          <w:rFonts w:ascii="Arial" w:hAnsi="Arial" w:cs="Arial"/>
          <w:b/>
          <w:color w:val="FF0000"/>
          <w:sz w:val="20"/>
          <w:szCs w:val="20"/>
        </w:rPr>
      </w:pPr>
    </w:p>
    <w:p w14:paraId="1A871236" w14:textId="77777777" w:rsidR="008D153C" w:rsidRDefault="008D153C" w:rsidP="008D153C">
      <w:pPr>
        <w:rPr>
          <w:rFonts w:ascii="Arial" w:hAnsi="Arial" w:cs="Arial"/>
          <w:b/>
          <w:color w:val="FF0000"/>
          <w:sz w:val="20"/>
          <w:szCs w:val="20"/>
        </w:rPr>
      </w:pPr>
    </w:p>
    <w:p w14:paraId="4AD273BD" w14:textId="77777777" w:rsidR="008D153C" w:rsidRDefault="008D153C" w:rsidP="008D153C">
      <w:pPr>
        <w:rPr>
          <w:rFonts w:ascii="Arial" w:hAnsi="Arial" w:cs="Arial"/>
          <w:b/>
          <w:color w:val="FF0000"/>
          <w:sz w:val="20"/>
          <w:szCs w:val="20"/>
        </w:rPr>
      </w:pPr>
    </w:p>
    <w:p w14:paraId="06AEF680" w14:textId="77777777" w:rsidR="008D153C" w:rsidRDefault="008D153C" w:rsidP="008D153C">
      <w:pPr>
        <w:rPr>
          <w:rFonts w:ascii="Arial" w:hAnsi="Arial" w:cs="Arial"/>
          <w:b/>
          <w:color w:val="FF0000"/>
          <w:sz w:val="20"/>
          <w:szCs w:val="20"/>
        </w:rPr>
      </w:pPr>
    </w:p>
    <w:p w14:paraId="01334201" w14:textId="77777777" w:rsidR="008D153C" w:rsidRDefault="008D153C" w:rsidP="008D153C">
      <w:pPr>
        <w:rPr>
          <w:rFonts w:ascii="Arial" w:hAnsi="Arial" w:cs="Arial"/>
          <w:b/>
          <w:color w:val="FF0000"/>
          <w:sz w:val="20"/>
          <w:szCs w:val="20"/>
        </w:rPr>
      </w:pPr>
    </w:p>
    <w:p w14:paraId="2677C801" w14:textId="77777777" w:rsidR="008D153C" w:rsidRDefault="008D153C" w:rsidP="008D153C">
      <w:pPr>
        <w:rPr>
          <w:rFonts w:ascii="Arial" w:hAnsi="Arial" w:cs="Arial"/>
          <w:b/>
          <w:color w:val="FF0000"/>
          <w:sz w:val="20"/>
          <w:szCs w:val="20"/>
        </w:rPr>
      </w:pPr>
    </w:p>
    <w:p w14:paraId="5C408536" w14:textId="77777777" w:rsidR="008D153C" w:rsidRDefault="008D153C" w:rsidP="008D153C">
      <w:pPr>
        <w:rPr>
          <w:rFonts w:ascii="Arial" w:hAnsi="Arial" w:cs="Arial"/>
          <w:b/>
          <w:color w:val="FF0000"/>
          <w:sz w:val="20"/>
          <w:szCs w:val="20"/>
        </w:rPr>
      </w:pPr>
    </w:p>
    <w:p w14:paraId="32434C76" w14:textId="77777777" w:rsidR="008D153C" w:rsidRDefault="008D153C" w:rsidP="008D153C">
      <w:pPr>
        <w:rPr>
          <w:rFonts w:ascii="Arial" w:hAnsi="Arial" w:cs="Arial"/>
          <w:b/>
          <w:color w:val="FF0000"/>
          <w:sz w:val="20"/>
          <w:szCs w:val="20"/>
        </w:rPr>
      </w:pPr>
    </w:p>
    <w:p w14:paraId="5AD912F2" w14:textId="77777777" w:rsidR="008D153C" w:rsidRDefault="008D153C" w:rsidP="008D153C">
      <w:pPr>
        <w:rPr>
          <w:rFonts w:ascii="Arial" w:hAnsi="Arial" w:cs="Arial"/>
          <w:b/>
          <w:color w:val="FF0000"/>
          <w:sz w:val="20"/>
          <w:szCs w:val="20"/>
        </w:rPr>
      </w:pPr>
      <w:r>
        <w:rPr>
          <w:rFonts w:ascii="Arial" w:hAnsi="Arial" w:cs="Arial"/>
          <w:b/>
          <w:color w:val="FF0000"/>
          <w:sz w:val="20"/>
          <w:szCs w:val="20"/>
        </w:rPr>
        <w:t>3. Présenter des recettes</w:t>
      </w:r>
    </w:p>
    <w:p w14:paraId="54B8C413" w14:textId="77777777" w:rsidR="008D153C" w:rsidRDefault="008D153C" w:rsidP="008D153C">
      <w:pPr>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gridCol w:w="2882"/>
        <w:gridCol w:w="2882"/>
      </w:tblGrid>
      <w:tr w:rsidR="008D153C" w:rsidRPr="00D6093B" w14:paraId="06A0A822" w14:textId="77777777" w:rsidTr="008D153C">
        <w:tc>
          <w:tcPr>
            <w:tcW w:w="2881" w:type="dxa"/>
            <w:shd w:val="clear" w:color="auto" w:fill="auto"/>
          </w:tcPr>
          <w:p w14:paraId="4F46F7E6"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 xml:space="preserve">Nom </w:t>
            </w:r>
          </w:p>
        </w:tc>
        <w:tc>
          <w:tcPr>
            <w:tcW w:w="2882" w:type="dxa"/>
            <w:shd w:val="clear" w:color="auto" w:fill="auto"/>
          </w:tcPr>
          <w:p w14:paraId="70A11B14"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 xml:space="preserve">Ingrédients </w:t>
            </w:r>
          </w:p>
        </w:tc>
        <w:tc>
          <w:tcPr>
            <w:tcW w:w="2882" w:type="dxa"/>
            <w:shd w:val="clear" w:color="auto" w:fill="auto"/>
          </w:tcPr>
          <w:p w14:paraId="6F98B703"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 xml:space="preserve">Ustensiles </w:t>
            </w:r>
          </w:p>
        </w:tc>
        <w:tc>
          <w:tcPr>
            <w:tcW w:w="2882" w:type="dxa"/>
            <w:shd w:val="clear" w:color="auto" w:fill="auto"/>
          </w:tcPr>
          <w:p w14:paraId="50B1EBE5"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 xml:space="preserve">Opérations </w:t>
            </w:r>
          </w:p>
        </w:tc>
        <w:tc>
          <w:tcPr>
            <w:tcW w:w="2882" w:type="dxa"/>
            <w:shd w:val="clear" w:color="auto" w:fill="auto"/>
          </w:tcPr>
          <w:p w14:paraId="54B38921"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Astuces/infos</w:t>
            </w:r>
          </w:p>
        </w:tc>
      </w:tr>
      <w:tr w:rsidR="008D153C" w:rsidRPr="00D6093B" w14:paraId="15825877" w14:textId="77777777" w:rsidTr="008D153C">
        <w:tc>
          <w:tcPr>
            <w:tcW w:w="2881" w:type="dxa"/>
            <w:shd w:val="clear" w:color="auto" w:fill="auto"/>
          </w:tcPr>
          <w:p w14:paraId="5C5EDE77"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La focaccia</w:t>
            </w:r>
          </w:p>
        </w:tc>
        <w:tc>
          <w:tcPr>
            <w:tcW w:w="2882" w:type="dxa"/>
            <w:shd w:val="clear" w:color="auto" w:fill="auto"/>
          </w:tcPr>
          <w:p w14:paraId="3E896B53" w14:textId="77777777" w:rsidR="008D153C" w:rsidRPr="00D6093B" w:rsidRDefault="008D153C" w:rsidP="008D153C">
            <w:pPr>
              <w:jc w:val="both"/>
              <w:rPr>
                <w:rFonts w:ascii="Arial" w:hAnsi="Arial" w:cs="Arial"/>
                <w:sz w:val="20"/>
                <w:szCs w:val="20"/>
              </w:rPr>
            </w:pPr>
            <w:r w:rsidRPr="00D6093B">
              <w:rPr>
                <w:rFonts w:ascii="Arial" w:hAnsi="Arial" w:cs="Arial"/>
                <w:sz w:val="20"/>
                <w:szCs w:val="20"/>
              </w:rPr>
              <w:t>Levure de bière</w:t>
            </w:r>
          </w:p>
        </w:tc>
        <w:tc>
          <w:tcPr>
            <w:tcW w:w="2882" w:type="dxa"/>
            <w:shd w:val="clear" w:color="auto" w:fill="auto"/>
          </w:tcPr>
          <w:p w14:paraId="38E71ECD" w14:textId="77777777" w:rsidR="008D153C" w:rsidRPr="00D6093B" w:rsidRDefault="008D153C" w:rsidP="008D153C">
            <w:pPr>
              <w:jc w:val="both"/>
              <w:rPr>
                <w:rFonts w:ascii="Arial" w:hAnsi="Arial" w:cs="Arial"/>
                <w:sz w:val="20"/>
                <w:szCs w:val="20"/>
              </w:rPr>
            </w:pPr>
            <w:r w:rsidRPr="00D6093B">
              <w:rPr>
                <w:rFonts w:ascii="Arial" w:hAnsi="Arial" w:cs="Arial"/>
                <w:sz w:val="20"/>
                <w:szCs w:val="20"/>
              </w:rPr>
              <w:t>Un linge chaud (un panno caldo)</w:t>
            </w:r>
          </w:p>
        </w:tc>
        <w:tc>
          <w:tcPr>
            <w:tcW w:w="2882" w:type="dxa"/>
            <w:shd w:val="clear" w:color="auto" w:fill="auto"/>
          </w:tcPr>
          <w:p w14:paraId="15957B89"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Déposer la farine sur le plan de travail et faire un puits</w:t>
            </w:r>
          </w:p>
          <w:p w14:paraId="22B1012D" w14:textId="77777777" w:rsidR="008D153C" w:rsidRPr="00D6093B" w:rsidRDefault="008D153C" w:rsidP="008D153C">
            <w:pPr>
              <w:jc w:val="both"/>
              <w:rPr>
                <w:rFonts w:ascii="Arial" w:eastAsia="ＭＳ 明朝" w:hAnsi="Arial" w:cs="Arial"/>
                <w:sz w:val="20"/>
                <w:szCs w:val="20"/>
              </w:rPr>
            </w:pPr>
          </w:p>
          <w:p w14:paraId="7B86DCFB"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Faire lever (lievitare)</w:t>
            </w:r>
          </w:p>
          <w:p w14:paraId="7FD88DE1" w14:textId="77777777" w:rsidR="008D153C" w:rsidRPr="00D6093B" w:rsidRDefault="008D153C" w:rsidP="008D153C">
            <w:pPr>
              <w:jc w:val="both"/>
              <w:rPr>
                <w:rFonts w:ascii="Arial" w:eastAsia="ＭＳ 明朝" w:hAnsi="Arial" w:cs="Arial"/>
                <w:sz w:val="20"/>
                <w:szCs w:val="20"/>
              </w:rPr>
            </w:pPr>
          </w:p>
          <w:p w14:paraId="31C7E4F4" w14:textId="77777777" w:rsidR="008D153C" w:rsidRPr="00D6093B" w:rsidRDefault="008D153C" w:rsidP="008D153C">
            <w:pPr>
              <w:jc w:val="both"/>
              <w:rPr>
                <w:rFonts w:ascii="Arial" w:hAnsi="Arial" w:cs="Arial"/>
                <w:sz w:val="20"/>
                <w:szCs w:val="20"/>
              </w:rPr>
            </w:pPr>
            <w:r w:rsidRPr="00D6093B">
              <w:rPr>
                <w:rFonts w:ascii="Arial" w:eastAsia="ＭＳ 明朝" w:hAnsi="Arial" w:cs="Arial"/>
                <w:sz w:val="20"/>
                <w:szCs w:val="20"/>
              </w:rPr>
              <w:t>Laisser les empreintes des doigts qui recueilleront ainsi l’huile versée dessus.</w:t>
            </w:r>
          </w:p>
        </w:tc>
        <w:tc>
          <w:tcPr>
            <w:tcW w:w="2882" w:type="dxa"/>
            <w:shd w:val="clear" w:color="auto" w:fill="auto"/>
          </w:tcPr>
          <w:p w14:paraId="5CA733FD" w14:textId="77777777" w:rsidR="008D153C" w:rsidRPr="00D6093B" w:rsidRDefault="008D153C" w:rsidP="008D153C">
            <w:pPr>
              <w:jc w:val="both"/>
              <w:rPr>
                <w:rFonts w:ascii="Arial" w:hAnsi="Arial" w:cs="Arial"/>
                <w:sz w:val="20"/>
                <w:szCs w:val="20"/>
              </w:rPr>
            </w:pPr>
          </w:p>
        </w:tc>
      </w:tr>
      <w:tr w:rsidR="008D153C" w:rsidRPr="00D6093B" w14:paraId="0B360C41" w14:textId="77777777" w:rsidTr="008D153C">
        <w:tc>
          <w:tcPr>
            <w:tcW w:w="2881" w:type="dxa"/>
            <w:shd w:val="clear" w:color="auto" w:fill="auto"/>
          </w:tcPr>
          <w:p w14:paraId="448881C1"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La farinata</w:t>
            </w:r>
          </w:p>
        </w:tc>
        <w:tc>
          <w:tcPr>
            <w:tcW w:w="2882" w:type="dxa"/>
            <w:shd w:val="clear" w:color="auto" w:fill="auto"/>
          </w:tcPr>
          <w:p w14:paraId="43E6AF9E" w14:textId="77777777" w:rsidR="008D153C" w:rsidRPr="00D6093B" w:rsidRDefault="008D153C" w:rsidP="008D153C">
            <w:pPr>
              <w:jc w:val="both"/>
              <w:rPr>
                <w:rFonts w:ascii="Arial" w:hAnsi="Arial" w:cs="Arial"/>
                <w:sz w:val="20"/>
                <w:szCs w:val="20"/>
              </w:rPr>
            </w:pPr>
          </w:p>
        </w:tc>
        <w:tc>
          <w:tcPr>
            <w:tcW w:w="2882" w:type="dxa"/>
            <w:shd w:val="clear" w:color="auto" w:fill="auto"/>
          </w:tcPr>
          <w:p w14:paraId="03EC0676" w14:textId="77777777" w:rsidR="008D153C" w:rsidRPr="00D6093B" w:rsidRDefault="008D153C" w:rsidP="008D153C">
            <w:pPr>
              <w:jc w:val="both"/>
              <w:rPr>
                <w:rFonts w:ascii="Arial" w:hAnsi="Arial" w:cs="Arial"/>
                <w:sz w:val="20"/>
                <w:szCs w:val="20"/>
              </w:rPr>
            </w:pPr>
            <w:r w:rsidRPr="00D6093B">
              <w:rPr>
                <w:rFonts w:ascii="Arial" w:eastAsia="ＭＳ 明朝" w:hAnsi="Arial" w:cs="Arial"/>
                <w:sz w:val="20"/>
                <w:szCs w:val="20"/>
              </w:rPr>
              <w:t>un plat à four anti-adhérent (l’déal ce serait un “</w:t>
            </w:r>
            <w:r w:rsidRPr="00F77955">
              <w:rPr>
                <w:rFonts w:ascii="Arial" w:eastAsia="ＭＳ 明朝" w:hAnsi="Arial" w:cs="Arial"/>
                <w:i/>
                <w:sz w:val="20"/>
                <w:szCs w:val="20"/>
              </w:rPr>
              <w:t>testo</w:t>
            </w:r>
            <w:r w:rsidRPr="00D6093B">
              <w:rPr>
                <w:rFonts w:ascii="Arial" w:eastAsia="ＭＳ 明朝" w:hAnsi="Arial" w:cs="Arial"/>
                <w:sz w:val="20"/>
                <w:szCs w:val="20"/>
              </w:rPr>
              <w:t>”, c’est-à-dire un plat à four en cuivre),</w:t>
            </w:r>
          </w:p>
        </w:tc>
        <w:tc>
          <w:tcPr>
            <w:tcW w:w="2882" w:type="dxa"/>
            <w:shd w:val="clear" w:color="auto" w:fill="auto"/>
          </w:tcPr>
          <w:p w14:paraId="10C089FA"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Il est probable qu’une fine couche de mousse se forme à la surface du mélange. Eliminez-la à l’aide d’une écumoire</w:t>
            </w:r>
          </w:p>
          <w:p w14:paraId="4579FCA2" w14:textId="77777777" w:rsidR="008D153C" w:rsidRPr="00D6093B" w:rsidRDefault="008D153C" w:rsidP="008D153C">
            <w:pPr>
              <w:jc w:val="both"/>
              <w:rPr>
                <w:rFonts w:ascii="Arial" w:eastAsia="ＭＳ 明朝" w:hAnsi="Arial" w:cs="Arial"/>
                <w:sz w:val="20"/>
                <w:szCs w:val="20"/>
              </w:rPr>
            </w:pPr>
          </w:p>
          <w:p w14:paraId="73DDB142"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Enfournez une demi-heure, jusqu’à ce que la surface de la farinata soit dorée</w:t>
            </w:r>
          </w:p>
        </w:tc>
        <w:tc>
          <w:tcPr>
            <w:tcW w:w="2882" w:type="dxa"/>
            <w:shd w:val="clear" w:color="auto" w:fill="auto"/>
          </w:tcPr>
          <w:p w14:paraId="1AE62C16" w14:textId="77777777" w:rsidR="008D153C" w:rsidRPr="00D6093B" w:rsidRDefault="008D153C" w:rsidP="008D153C">
            <w:pPr>
              <w:jc w:val="both"/>
              <w:rPr>
                <w:rFonts w:ascii="Arial" w:hAnsi="Arial" w:cs="Arial"/>
                <w:sz w:val="20"/>
                <w:szCs w:val="20"/>
              </w:rPr>
            </w:pPr>
          </w:p>
        </w:tc>
      </w:tr>
      <w:tr w:rsidR="008D153C" w:rsidRPr="00D6093B" w14:paraId="354186E1" w14:textId="77777777" w:rsidTr="008D153C">
        <w:tc>
          <w:tcPr>
            <w:tcW w:w="2881" w:type="dxa"/>
            <w:shd w:val="clear" w:color="auto" w:fill="auto"/>
          </w:tcPr>
          <w:p w14:paraId="3380DF4C"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La tourte Pasqualina</w:t>
            </w:r>
          </w:p>
        </w:tc>
        <w:tc>
          <w:tcPr>
            <w:tcW w:w="2882" w:type="dxa"/>
            <w:shd w:val="clear" w:color="auto" w:fill="auto"/>
          </w:tcPr>
          <w:p w14:paraId="72033D99" w14:textId="77777777" w:rsidR="008D153C" w:rsidRPr="00D6093B" w:rsidRDefault="008D153C" w:rsidP="008D153C">
            <w:pPr>
              <w:jc w:val="both"/>
              <w:rPr>
                <w:rFonts w:ascii="Arial" w:hAnsi="Arial" w:cs="Arial"/>
                <w:sz w:val="20"/>
                <w:szCs w:val="20"/>
              </w:rPr>
            </w:pPr>
            <w:r w:rsidRPr="00D6093B">
              <w:rPr>
                <w:rFonts w:ascii="Arial" w:hAnsi="Arial" w:cs="Arial"/>
                <w:sz w:val="20"/>
                <w:szCs w:val="20"/>
              </w:rPr>
              <w:t>Marjolaine</w:t>
            </w:r>
          </w:p>
        </w:tc>
        <w:tc>
          <w:tcPr>
            <w:tcW w:w="2882" w:type="dxa"/>
            <w:shd w:val="clear" w:color="auto" w:fill="auto"/>
          </w:tcPr>
          <w:p w14:paraId="015F125E"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Une paille (cannuccia)</w:t>
            </w:r>
          </w:p>
        </w:tc>
        <w:tc>
          <w:tcPr>
            <w:tcW w:w="2882" w:type="dxa"/>
            <w:shd w:val="clear" w:color="auto" w:fill="auto"/>
          </w:tcPr>
          <w:p w14:paraId="37505653"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 xml:space="preserve">Prendre une par une les 33 boules de pâtes, les étaler le plus finement possible avec le rouleau à pâtisserie et les </w:t>
            </w:r>
            <w:r w:rsidRPr="00D6093B">
              <w:rPr>
                <w:rFonts w:ascii="Arial" w:eastAsia="ＭＳ 明朝" w:hAnsi="Arial" w:cs="Arial"/>
                <w:b/>
                <w:sz w:val="20"/>
                <w:szCs w:val="20"/>
              </w:rPr>
              <w:t>affiner (assottigliare)</w:t>
            </w:r>
            <w:r w:rsidRPr="00D6093B">
              <w:rPr>
                <w:rFonts w:ascii="Arial" w:eastAsia="ＭＳ 明朝" w:hAnsi="Arial" w:cs="Arial"/>
                <w:sz w:val="20"/>
                <w:szCs w:val="20"/>
              </w:rPr>
              <w:t xml:space="preserve"> davantage avec les mains huilées (poings fermés) jusqu’à ce qu’elles deviennent presque transparentes</w:t>
            </w:r>
          </w:p>
          <w:p w14:paraId="200C6E25" w14:textId="77777777" w:rsidR="008D153C" w:rsidRPr="00D6093B" w:rsidRDefault="008D153C" w:rsidP="008D153C">
            <w:pPr>
              <w:jc w:val="both"/>
              <w:rPr>
                <w:rFonts w:ascii="Arial" w:eastAsia="ＭＳ 明朝" w:hAnsi="Arial" w:cs="Arial"/>
                <w:sz w:val="20"/>
                <w:szCs w:val="20"/>
              </w:rPr>
            </w:pPr>
          </w:p>
          <w:p w14:paraId="17EA4508" w14:textId="77777777" w:rsidR="008D153C" w:rsidRPr="00D6093B" w:rsidRDefault="008D153C" w:rsidP="008D153C">
            <w:pPr>
              <w:jc w:val="both"/>
              <w:rPr>
                <w:rFonts w:ascii="Arial" w:eastAsia="ＭＳ 明朝" w:hAnsi="Arial" w:cs="Arial"/>
                <w:sz w:val="20"/>
                <w:szCs w:val="20"/>
              </w:rPr>
            </w:pPr>
          </w:p>
        </w:tc>
        <w:tc>
          <w:tcPr>
            <w:tcW w:w="2882" w:type="dxa"/>
            <w:shd w:val="clear" w:color="auto" w:fill="auto"/>
          </w:tcPr>
          <w:p w14:paraId="1166F13E" w14:textId="77777777" w:rsidR="008D153C" w:rsidRPr="00D6093B" w:rsidRDefault="008D153C" w:rsidP="008D153C">
            <w:pPr>
              <w:jc w:val="both"/>
              <w:rPr>
                <w:rFonts w:ascii="Arial" w:hAnsi="Arial" w:cs="Arial"/>
                <w:sz w:val="20"/>
                <w:szCs w:val="20"/>
              </w:rPr>
            </w:pPr>
            <w:r w:rsidRPr="00D6093B">
              <w:rPr>
                <w:rFonts w:ascii="Arial" w:eastAsia="ＭＳ 明朝" w:hAnsi="Arial" w:cs="Arial"/>
                <w:sz w:val="20"/>
                <w:szCs w:val="20"/>
              </w:rPr>
              <w:t>Les tourtes aux légumes sont très répandues dans toute la Ligurie. Elles sont probablement nées du besoin d’utiliser les restes en les amalgamant avec quelque chose qui les tiennent ensemble</w:t>
            </w:r>
          </w:p>
        </w:tc>
      </w:tr>
      <w:tr w:rsidR="008D153C" w:rsidRPr="00D6093B" w14:paraId="65B452D3" w14:textId="77777777" w:rsidTr="008D153C">
        <w:tc>
          <w:tcPr>
            <w:tcW w:w="2881" w:type="dxa"/>
            <w:shd w:val="clear" w:color="auto" w:fill="auto"/>
          </w:tcPr>
          <w:p w14:paraId="2DE037C9"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Les farcis</w:t>
            </w:r>
          </w:p>
        </w:tc>
        <w:tc>
          <w:tcPr>
            <w:tcW w:w="2882" w:type="dxa"/>
            <w:shd w:val="clear" w:color="auto" w:fill="auto"/>
          </w:tcPr>
          <w:p w14:paraId="0DC8EFE4" w14:textId="77777777" w:rsidR="008D153C" w:rsidRPr="00D6093B" w:rsidRDefault="008D153C" w:rsidP="008D153C">
            <w:pPr>
              <w:jc w:val="both"/>
              <w:rPr>
                <w:rFonts w:ascii="Arial" w:hAnsi="Arial" w:cs="Arial"/>
                <w:sz w:val="20"/>
                <w:szCs w:val="20"/>
              </w:rPr>
            </w:pPr>
          </w:p>
        </w:tc>
        <w:tc>
          <w:tcPr>
            <w:tcW w:w="2882" w:type="dxa"/>
            <w:shd w:val="clear" w:color="auto" w:fill="auto"/>
          </w:tcPr>
          <w:p w14:paraId="70A7B772" w14:textId="77777777" w:rsidR="008D153C" w:rsidRPr="00D6093B" w:rsidRDefault="008D153C" w:rsidP="008D153C">
            <w:pPr>
              <w:jc w:val="both"/>
              <w:rPr>
                <w:rFonts w:ascii="Arial" w:eastAsia="ＭＳ 明朝" w:hAnsi="Arial" w:cs="Arial"/>
                <w:sz w:val="20"/>
                <w:szCs w:val="20"/>
              </w:rPr>
            </w:pPr>
          </w:p>
        </w:tc>
        <w:tc>
          <w:tcPr>
            <w:tcW w:w="2882" w:type="dxa"/>
            <w:shd w:val="clear" w:color="auto" w:fill="auto"/>
          </w:tcPr>
          <w:p w14:paraId="6D358467"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 xml:space="preserve">Poêler </w:t>
            </w:r>
          </w:p>
        </w:tc>
        <w:tc>
          <w:tcPr>
            <w:tcW w:w="2882" w:type="dxa"/>
            <w:shd w:val="clear" w:color="auto" w:fill="auto"/>
          </w:tcPr>
          <w:p w14:paraId="39254427" w14:textId="77777777" w:rsidR="008D153C" w:rsidRPr="00D6093B" w:rsidRDefault="008D153C" w:rsidP="008D153C">
            <w:pPr>
              <w:jc w:val="both"/>
              <w:rPr>
                <w:rFonts w:ascii="Arial" w:eastAsia="ＭＳ 明朝" w:hAnsi="Arial" w:cs="Arial"/>
                <w:sz w:val="20"/>
                <w:szCs w:val="20"/>
              </w:rPr>
            </w:pPr>
          </w:p>
        </w:tc>
      </w:tr>
      <w:tr w:rsidR="008D153C" w:rsidRPr="00D6093B" w14:paraId="1F98565D" w14:textId="77777777" w:rsidTr="008D153C">
        <w:tc>
          <w:tcPr>
            <w:tcW w:w="2881" w:type="dxa"/>
            <w:shd w:val="clear" w:color="auto" w:fill="auto"/>
          </w:tcPr>
          <w:p w14:paraId="51DA4D81"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Le pesto</w:t>
            </w:r>
          </w:p>
        </w:tc>
        <w:tc>
          <w:tcPr>
            <w:tcW w:w="2882" w:type="dxa"/>
            <w:shd w:val="clear" w:color="auto" w:fill="auto"/>
          </w:tcPr>
          <w:p w14:paraId="3EDC3A6F" w14:textId="77777777" w:rsidR="008D153C" w:rsidRPr="00D6093B" w:rsidRDefault="008D153C" w:rsidP="008D153C">
            <w:pPr>
              <w:jc w:val="both"/>
              <w:rPr>
                <w:rFonts w:ascii="Arial" w:hAnsi="Arial" w:cs="Arial"/>
                <w:sz w:val="20"/>
                <w:szCs w:val="20"/>
              </w:rPr>
            </w:pPr>
          </w:p>
        </w:tc>
        <w:tc>
          <w:tcPr>
            <w:tcW w:w="2882" w:type="dxa"/>
            <w:shd w:val="clear" w:color="auto" w:fill="auto"/>
          </w:tcPr>
          <w:p w14:paraId="21BA95BC" w14:textId="77777777" w:rsidR="008D153C" w:rsidRPr="00D6093B" w:rsidRDefault="008D153C" w:rsidP="008D153C">
            <w:pPr>
              <w:jc w:val="both"/>
              <w:rPr>
                <w:rFonts w:ascii="Arial" w:eastAsia="ＭＳ 明朝" w:hAnsi="Arial" w:cs="Arial"/>
                <w:sz w:val="20"/>
                <w:szCs w:val="20"/>
              </w:rPr>
            </w:pPr>
          </w:p>
        </w:tc>
        <w:tc>
          <w:tcPr>
            <w:tcW w:w="2882" w:type="dxa"/>
            <w:shd w:val="clear" w:color="auto" w:fill="auto"/>
          </w:tcPr>
          <w:p w14:paraId="0E0F05DF"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Piler à l’aide d’un pilon</w:t>
            </w:r>
          </w:p>
          <w:p w14:paraId="7160F4CE"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Amalgamer</w:t>
            </w:r>
          </w:p>
          <w:p w14:paraId="2F9C76E7"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Rendre crémeux le mélange</w:t>
            </w:r>
          </w:p>
          <w:p w14:paraId="208A3D55"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Détendre le mélange (ammorbidire)</w:t>
            </w:r>
          </w:p>
          <w:p w14:paraId="725FAF4E"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Détendre la préparation</w:t>
            </w:r>
          </w:p>
        </w:tc>
        <w:tc>
          <w:tcPr>
            <w:tcW w:w="2882" w:type="dxa"/>
            <w:shd w:val="clear" w:color="auto" w:fill="auto"/>
          </w:tcPr>
          <w:p w14:paraId="5BD543D6" w14:textId="77777777" w:rsidR="008D153C" w:rsidRPr="00D6093B" w:rsidRDefault="008D153C" w:rsidP="008D153C">
            <w:pPr>
              <w:jc w:val="both"/>
              <w:rPr>
                <w:rFonts w:ascii="Arial" w:eastAsia="ＭＳ 明朝" w:hAnsi="Arial" w:cs="Arial"/>
                <w:sz w:val="20"/>
                <w:szCs w:val="20"/>
              </w:rPr>
            </w:pPr>
          </w:p>
        </w:tc>
      </w:tr>
      <w:tr w:rsidR="008D153C" w:rsidRPr="00D6093B" w14:paraId="7DA3F253" w14:textId="77777777" w:rsidTr="008D153C">
        <w:tc>
          <w:tcPr>
            <w:tcW w:w="2881" w:type="dxa"/>
            <w:shd w:val="clear" w:color="auto" w:fill="auto"/>
          </w:tcPr>
          <w:p w14:paraId="3235FDA9"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Le bar à la ligurienne</w:t>
            </w:r>
          </w:p>
        </w:tc>
        <w:tc>
          <w:tcPr>
            <w:tcW w:w="2882" w:type="dxa"/>
            <w:shd w:val="clear" w:color="auto" w:fill="auto"/>
          </w:tcPr>
          <w:p w14:paraId="5C5107FF" w14:textId="77777777" w:rsidR="008D153C" w:rsidRPr="00D6093B" w:rsidRDefault="008D153C" w:rsidP="008D153C">
            <w:pPr>
              <w:jc w:val="both"/>
              <w:rPr>
                <w:rFonts w:ascii="Arial" w:hAnsi="Arial" w:cs="Arial"/>
                <w:sz w:val="20"/>
                <w:szCs w:val="20"/>
              </w:rPr>
            </w:pPr>
          </w:p>
        </w:tc>
        <w:tc>
          <w:tcPr>
            <w:tcW w:w="2882" w:type="dxa"/>
            <w:shd w:val="clear" w:color="auto" w:fill="auto"/>
          </w:tcPr>
          <w:p w14:paraId="2BACA60B" w14:textId="77777777" w:rsidR="008D153C" w:rsidRPr="00D6093B" w:rsidRDefault="008D153C" w:rsidP="008D153C">
            <w:pPr>
              <w:jc w:val="both"/>
              <w:rPr>
                <w:rFonts w:ascii="Arial" w:eastAsia="ＭＳ 明朝" w:hAnsi="Arial" w:cs="Arial"/>
                <w:sz w:val="20"/>
                <w:szCs w:val="20"/>
              </w:rPr>
            </w:pPr>
          </w:p>
        </w:tc>
        <w:tc>
          <w:tcPr>
            <w:tcW w:w="2882" w:type="dxa"/>
            <w:shd w:val="clear" w:color="auto" w:fill="auto"/>
          </w:tcPr>
          <w:p w14:paraId="196AB6C3"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 xml:space="preserve">Écailler </w:t>
            </w:r>
          </w:p>
          <w:p w14:paraId="2DF2043F"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Arroser avec l’huile ou le vin</w:t>
            </w:r>
          </w:p>
        </w:tc>
        <w:tc>
          <w:tcPr>
            <w:tcW w:w="2882" w:type="dxa"/>
            <w:shd w:val="clear" w:color="auto" w:fill="auto"/>
          </w:tcPr>
          <w:p w14:paraId="3899C193" w14:textId="77777777" w:rsidR="008D153C" w:rsidRPr="00D6093B" w:rsidRDefault="008D153C" w:rsidP="008D153C">
            <w:pPr>
              <w:jc w:val="both"/>
              <w:rPr>
                <w:rFonts w:ascii="Arial" w:eastAsia="ＭＳ 明朝" w:hAnsi="Arial" w:cs="Arial"/>
                <w:sz w:val="20"/>
                <w:szCs w:val="20"/>
              </w:rPr>
            </w:pPr>
          </w:p>
        </w:tc>
      </w:tr>
      <w:tr w:rsidR="008D153C" w:rsidRPr="00D6093B" w14:paraId="1EE98EE5" w14:textId="77777777" w:rsidTr="008D153C">
        <w:tc>
          <w:tcPr>
            <w:tcW w:w="2881" w:type="dxa"/>
            <w:shd w:val="clear" w:color="auto" w:fill="auto"/>
          </w:tcPr>
          <w:p w14:paraId="159456C3"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Le lapin à la ligurienne</w:t>
            </w:r>
          </w:p>
        </w:tc>
        <w:tc>
          <w:tcPr>
            <w:tcW w:w="2882" w:type="dxa"/>
            <w:shd w:val="clear" w:color="auto" w:fill="auto"/>
          </w:tcPr>
          <w:p w14:paraId="76D12D03" w14:textId="77777777" w:rsidR="008D153C" w:rsidRPr="00D6093B" w:rsidRDefault="008D153C" w:rsidP="008D153C">
            <w:pPr>
              <w:jc w:val="both"/>
              <w:rPr>
                <w:rFonts w:ascii="Arial" w:hAnsi="Arial" w:cs="Arial"/>
                <w:sz w:val="20"/>
                <w:szCs w:val="20"/>
              </w:rPr>
            </w:pPr>
          </w:p>
        </w:tc>
        <w:tc>
          <w:tcPr>
            <w:tcW w:w="2882" w:type="dxa"/>
            <w:shd w:val="clear" w:color="auto" w:fill="auto"/>
          </w:tcPr>
          <w:p w14:paraId="51B8B271" w14:textId="77777777" w:rsidR="008D153C" w:rsidRPr="00D6093B" w:rsidRDefault="008D153C" w:rsidP="008D153C">
            <w:pPr>
              <w:jc w:val="both"/>
              <w:rPr>
                <w:rFonts w:ascii="Arial" w:eastAsia="ＭＳ 明朝" w:hAnsi="Arial" w:cs="Arial"/>
                <w:sz w:val="20"/>
                <w:szCs w:val="20"/>
              </w:rPr>
            </w:pPr>
          </w:p>
        </w:tc>
        <w:tc>
          <w:tcPr>
            <w:tcW w:w="2882" w:type="dxa"/>
            <w:shd w:val="clear" w:color="auto" w:fill="auto"/>
          </w:tcPr>
          <w:p w14:paraId="35A277B0" w14:textId="77777777" w:rsidR="008D153C" w:rsidRPr="00D6093B" w:rsidRDefault="008D153C" w:rsidP="008D153C">
            <w:pPr>
              <w:jc w:val="both"/>
              <w:rPr>
                <w:rFonts w:ascii="Arial" w:eastAsia="ＭＳ 明朝" w:hAnsi="Arial" w:cs="Arial"/>
                <w:sz w:val="20"/>
                <w:szCs w:val="20"/>
              </w:rPr>
            </w:pPr>
            <w:r w:rsidRPr="00D6093B">
              <w:rPr>
                <w:rFonts w:ascii="Arial" w:eastAsia="ＭＳ 明朝" w:hAnsi="Arial" w:cs="Arial"/>
                <w:sz w:val="20"/>
                <w:szCs w:val="20"/>
              </w:rPr>
              <w:t>Faire dorer les morceaux de lapin sur toutes les faces</w:t>
            </w:r>
          </w:p>
        </w:tc>
        <w:tc>
          <w:tcPr>
            <w:tcW w:w="2882" w:type="dxa"/>
            <w:shd w:val="clear" w:color="auto" w:fill="auto"/>
          </w:tcPr>
          <w:p w14:paraId="34D65E39" w14:textId="77777777" w:rsidR="008D153C" w:rsidRPr="00D6093B" w:rsidRDefault="008D153C" w:rsidP="008D153C">
            <w:pPr>
              <w:jc w:val="both"/>
              <w:rPr>
                <w:rFonts w:ascii="Arial" w:eastAsia="ＭＳ 明朝" w:hAnsi="Arial" w:cs="Arial"/>
                <w:sz w:val="20"/>
                <w:szCs w:val="20"/>
              </w:rPr>
            </w:pPr>
          </w:p>
        </w:tc>
      </w:tr>
      <w:tr w:rsidR="008D153C" w:rsidRPr="00D6093B" w14:paraId="7DDCC706" w14:textId="77777777" w:rsidTr="008D153C">
        <w:tc>
          <w:tcPr>
            <w:tcW w:w="2881" w:type="dxa"/>
            <w:shd w:val="clear" w:color="auto" w:fill="auto"/>
          </w:tcPr>
          <w:p w14:paraId="011BA709"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Les canestrelli</w:t>
            </w:r>
          </w:p>
        </w:tc>
        <w:tc>
          <w:tcPr>
            <w:tcW w:w="2882" w:type="dxa"/>
            <w:shd w:val="clear" w:color="auto" w:fill="auto"/>
          </w:tcPr>
          <w:p w14:paraId="1CE3AE75" w14:textId="77777777" w:rsidR="008D153C" w:rsidRPr="00D6093B" w:rsidRDefault="008D153C" w:rsidP="008D153C">
            <w:pPr>
              <w:jc w:val="both"/>
              <w:rPr>
                <w:rFonts w:ascii="Arial" w:hAnsi="Arial" w:cs="Arial"/>
                <w:sz w:val="20"/>
                <w:szCs w:val="20"/>
              </w:rPr>
            </w:pPr>
            <w:r w:rsidRPr="00D6093B">
              <w:rPr>
                <w:rFonts w:ascii="Arial" w:hAnsi="Arial" w:cs="Arial"/>
                <w:sz w:val="20"/>
                <w:szCs w:val="20"/>
              </w:rPr>
              <w:t>Le beurre rammoli</w:t>
            </w:r>
          </w:p>
        </w:tc>
        <w:tc>
          <w:tcPr>
            <w:tcW w:w="2882" w:type="dxa"/>
            <w:shd w:val="clear" w:color="auto" w:fill="auto"/>
          </w:tcPr>
          <w:p w14:paraId="65A87C18" w14:textId="77777777" w:rsidR="008D153C" w:rsidRPr="00D6093B" w:rsidRDefault="008D153C" w:rsidP="008D153C">
            <w:pPr>
              <w:jc w:val="both"/>
              <w:rPr>
                <w:rFonts w:ascii="Arial" w:eastAsia="ＭＳ 明朝" w:hAnsi="Arial" w:cs="Arial"/>
                <w:sz w:val="20"/>
                <w:szCs w:val="20"/>
              </w:rPr>
            </w:pPr>
          </w:p>
        </w:tc>
        <w:tc>
          <w:tcPr>
            <w:tcW w:w="2882" w:type="dxa"/>
            <w:shd w:val="clear" w:color="auto" w:fill="auto"/>
          </w:tcPr>
          <w:p w14:paraId="0BAD95E7" w14:textId="77777777" w:rsidR="008D153C" w:rsidRPr="00D6093B" w:rsidRDefault="008D153C" w:rsidP="008D153C">
            <w:pPr>
              <w:jc w:val="both"/>
              <w:rPr>
                <w:rFonts w:ascii="Arial" w:eastAsia="ＭＳ 明朝" w:hAnsi="Arial" w:cs="Arial"/>
                <w:sz w:val="20"/>
                <w:szCs w:val="20"/>
              </w:rPr>
            </w:pPr>
            <w:proofErr w:type="spellStart"/>
            <w:r w:rsidRPr="00D6093B">
              <w:rPr>
                <w:rFonts w:ascii="Arial" w:eastAsia="ＭＳ 明朝" w:hAnsi="Arial" w:cs="Arial"/>
                <w:noProof w:val="0"/>
                <w:sz w:val="20"/>
                <w:szCs w:val="20"/>
              </w:rPr>
              <w:t>Créer</w:t>
            </w:r>
            <w:proofErr w:type="spellEnd"/>
            <w:r w:rsidRPr="00D6093B">
              <w:rPr>
                <w:rFonts w:ascii="Arial" w:eastAsia="ＭＳ 明朝" w:hAnsi="Arial" w:cs="Arial"/>
                <w:noProof w:val="0"/>
                <w:sz w:val="20"/>
                <w:szCs w:val="20"/>
              </w:rPr>
              <w:t xml:space="preserve"> une montagne de farine, </w:t>
            </w:r>
            <w:proofErr w:type="spellStart"/>
            <w:r w:rsidRPr="00D6093B">
              <w:rPr>
                <w:rFonts w:ascii="Arial" w:eastAsia="ＭＳ 明朝" w:hAnsi="Arial" w:cs="Arial"/>
                <w:noProof w:val="0"/>
                <w:sz w:val="20"/>
                <w:szCs w:val="20"/>
              </w:rPr>
              <w:t>former</w:t>
            </w:r>
            <w:proofErr w:type="spellEnd"/>
            <w:r w:rsidRPr="00D6093B">
              <w:rPr>
                <w:rFonts w:ascii="Arial" w:eastAsia="ＭＳ 明朝" w:hAnsi="Arial" w:cs="Arial"/>
                <w:noProof w:val="0"/>
                <w:sz w:val="20"/>
                <w:szCs w:val="20"/>
              </w:rPr>
              <w:t xml:space="preserve"> un </w:t>
            </w:r>
            <w:proofErr w:type="spellStart"/>
            <w:r w:rsidRPr="00D6093B">
              <w:rPr>
                <w:rFonts w:ascii="Arial" w:eastAsia="ＭＳ 明朝" w:hAnsi="Arial" w:cs="Arial"/>
                <w:noProof w:val="0"/>
                <w:sz w:val="20"/>
                <w:szCs w:val="20"/>
              </w:rPr>
              <w:t>puits</w:t>
            </w:r>
            <w:proofErr w:type="spellEnd"/>
            <w:r w:rsidRPr="00D6093B">
              <w:rPr>
                <w:rFonts w:ascii="Arial" w:eastAsia="ＭＳ 明朝" w:hAnsi="Arial" w:cs="Arial"/>
                <w:noProof w:val="0"/>
                <w:sz w:val="20"/>
                <w:szCs w:val="20"/>
              </w:rPr>
              <w:t xml:space="preserve"> et </w:t>
            </w:r>
            <w:proofErr w:type="spellStart"/>
            <w:r w:rsidRPr="00D6093B">
              <w:rPr>
                <w:rFonts w:ascii="Arial" w:eastAsia="ＭＳ 明朝" w:hAnsi="Arial" w:cs="Arial"/>
                <w:noProof w:val="0"/>
                <w:sz w:val="20"/>
                <w:szCs w:val="20"/>
              </w:rPr>
              <w:t>déposer</w:t>
            </w:r>
            <w:proofErr w:type="spellEnd"/>
            <w:r w:rsidRPr="00D6093B">
              <w:rPr>
                <w:rFonts w:ascii="Arial" w:eastAsia="ＭＳ 明朝" w:hAnsi="Arial" w:cs="Arial"/>
                <w:noProof w:val="0"/>
                <w:sz w:val="20"/>
                <w:szCs w:val="20"/>
              </w:rPr>
              <w:t xml:space="preserve"> </w:t>
            </w:r>
            <w:proofErr w:type="spellStart"/>
            <w:r w:rsidRPr="00D6093B">
              <w:rPr>
                <w:rFonts w:ascii="Arial" w:eastAsia="ＭＳ 明朝" w:hAnsi="Arial" w:cs="Arial"/>
                <w:noProof w:val="0"/>
                <w:sz w:val="20"/>
                <w:szCs w:val="20"/>
              </w:rPr>
              <w:t>au</w:t>
            </w:r>
            <w:proofErr w:type="spellEnd"/>
            <w:r w:rsidRPr="00D6093B">
              <w:rPr>
                <w:rFonts w:ascii="Arial" w:eastAsia="ＭＳ 明朝" w:hAnsi="Arial" w:cs="Arial"/>
                <w:noProof w:val="0"/>
                <w:sz w:val="20"/>
                <w:szCs w:val="20"/>
              </w:rPr>
              <w:t xml:space="preserve"> centre le </w:t>
            </w:r>
            <w:proofErr w:type="spellStart"/>
            <w:r w:rsidRPr="00D6093B">
              <w:rPr>
                <w:rFonts w:ascii="Arial" w:eastAsia="ＭＳ 明朝" w:hAnsi="Arial" w:cs="Arial"/>
                <w:noProof w:val="0"/>
                <w:sz w:val="20"/>
                <w:szCs w:val="20"/>
              </w:rPr>
              <w:t>jaune</w:t>
            </w:r>
            <w:proofErr w:type="spellEnd"/>
            <w:r w:rsidRPr="00D6093B">
              <w:rPr>
                <w:rFonts w:ascii="Arial" w:eastAsia="ＭＳ 明朝" w:hAnsi="Arial" w:cs="Arial"/>
                <w:noProof w:val="0"/>
                <w:sz w:val="20"/>
                <w:szCs w:val="20"/>
              </w:rPr>
              <w:t xml:space="preserve"> d’</w:t>
            </w:r>
            <w:proofErr w:type="spellStart"/>
            <w:r w:rsidRPr="00D6093B">
              <w:rPr>
                <w:rFonts w:ascii="Arial" w:eastAsia="ＭＳ 明朝" w:hAnsi="Arial" w:cs="Arial"/>
                <w:noProof w:val="0"/>
                <w:sz w:val="20"/>
                <w:szCs w:val="20"/>
              </w:rPr>
              <w:t>oeuf</w:t>
            </w:r>
            <w:proofErr w:type="spellEnd"/>
            <w:r w:rsidRPr="00D6093B">
              <w:rPr>
                <w:rFonts w:ascii="Arial" w:eastAsia="ＭＳ 明朝" w:hAnsi="Arial" w:cs="Arial"/>
                <w:noProof w:val="0"/>
                <w:sz w:val="20"/>
                <w:szCs w:val="20"/>
              </w:rPr>
              <w:t xml:space="preserve">, le </w:t>
            </w:r>
            <w:proofErr w:type="spellStart"/>
            <w:r w:rsidRPr="00D6093B">
              <w:rPr>
                <w:rFonts w:ascii="Arial" w:eastAsia="ＭＳ 明朝" w:hAnsi="Arial" w:cs="Arial"/>
                <w:noProof w:val="0"/>
                <w:sz w:val="20"/>
                <w:szCs w:val="20"/>
              </w:rPr>
              <w:t>beurre</w:t>
            </w:r>
            <w:proofErr w:type="spellEnd"/>
            <w:r w:rsidRPr="00D6093B">
              <w:rPr>
                <w:rFonts w:ascii="Arial" w:eastAsia="ＭＳ 明朝" w:hAnsi="Arial" w:cs="Arial"/>
                <w:noProof w:val="0"/>
                <w:sz w:val="20"/>
                <w:szCs w:val="20"/>
              </w:rPr>
              <w:t xml:space="preserve"> </w:t>
            </w:r>
            <w:proofErr w:type="spellStart"/>
            <w:r w:rsidRPr="00D6093B">
              <w:rPr>
                <w:rFonts w:ascii="Arial" w:eastAsia="ＭＳ 明朝" w:hAnsi="Arial" w:cs="Arial"/>
                <w:noProof w:val="0"/>
                <w:sz w:val="20"/>
                <w:szCs w:val="20"/>
              </w:rPr>
              <w:t>ramolli</w:t>
            </w:r>
            <w:proofErr w:type="spellEnd"/>
            <w:r w:rsidRPr="00D6093B">
              <w:rPr>
                <w:rFonts w:ascii="Arial" w:eastAsia="ＭＳ 明朝" w:hAnsi="Arial" w:cs="Arial"/>
                <w:noProof w:val="0"/>
                <w:sz w:val="20"/>
                <w:szCs w:val="20"/>
              </w:rPr>
              <w:t xml:space="preserve"> et le </w:t>
            </w:r>
            <w:proofErr w:type="spellStart"/>
            <w:r w:rsidRPr="00D6093B">
              <w:rPr>
                <w:rFonts w:ascii="Arial" w:eastAsia="ＭＳ 明朝" w:hAnsi="Arial" w:cs="Arial"/>
                <w:noProof w:val="0"/>
                <w:sz w:val="20"/>
                <w:szCs w:val="20"/>
              </w:rPr>
              <w:t>sucre</w:t>
            </w:r>
            <w:proofErr w:type="spellEnd"/>
          </w:p>
        </w:tc>
        <w:tc>
          <w:tcPr>
            <w:tcW w:w="2882" w:type="dxa"/>
            <w:shd w:val="clear" w:color="auto" w:fill="auto"/>
          </w:tcPr>
          <w:p w14:paraId="1D5C6D60" w14:textId="77777777" w:rsidR="008D153C" w:rsidRPr="00D6093B" w:rsidRDefault="008D153C" w:rsidP="008D153C">
            <w:pPr>
              <w:jc w:val="both"/>
              <w:rPr>
                <w:rFonts w:ascii="Arial" w:eastAsia="ＭＳ 明朝" w:hAnsi="Arial" w:cs="Arial"/>
                <w:sz w:val="20"/>
                <w:szCs w:val="20"/>
              </w:rPr>
            </w:pPr>
          </w:p>
        </w:tc>
      </w:tr>
    </w:tbl>
    <w:p w14:paraId="19CC3881" w14:textId="77777777" w:rsidR="008D153C" w:rsidRDefault="008D153C" w:rsidP="008D153C">
      <w:pPr>
        <w:rPr>
          <w:rFonts w:ascii="Arial" w:hAnsi="Arial" w:cs="Arial"/>
          <w:b/>
          <w:color w:val="FF0000"/>
          <w:sz w:val="20"/>
          <w:szCs w:val="20"/>
        </w:rPr>
      </w:pPr>
    </w:p>
    <w:p w14:paraId="05E1B82D" w14:textId="77777777" w:rsidR="008D153C" w:rsidRDefault="008D153C" w:rsidP="008D153C">
      <w:pPr>
        <w:rPr>
          <w:rFonts w:ascii="Arial" w:hAnsi="Arial" w:cs="Arial"/>
          <w:b/>
          <w:color w:val="FF0000"/>
          <w:sz w:val="20"/>
          <w:szCs w:val="20"/>
        </w:rPr>
      </w:pPr>
    </w:p>
    <w:p w14:paraId="3F63598F" w14:textId="77777777" w:rsidR="008D153C" w:rsidRDefault="008D153C" w:rsidP="008D153C">
      <w:pPr>
        <w:rPr>
          <w:rFonts w:ascii="Arial" w:hAnsi="Arial" w:cs="Arial"/>
          <w:b/>
          <w:color w:val="FF0000"/>
          <w:sz w:val="20"/>
          <w:szCs w:val="20"/>
        </w:rPr>
      </w:pPr>
    </w:p>
    <w:p w14:paraId="616F9A2A" w14:textId="77777777" w:rsidR="008D153C" w:rsidRDefault="008D153C" w:rsidP="008D153C">
      <w:pPr>
        <w:rPr>
          <w:rFonts w:ascii="Arial" w:hAnsi="Arial" w:cs="Arial"/>
          <w:b/>
          <w:color w:val="FF0000"/>
          <w:sz w:val="20"/>
          <w:szCs w:val="20"/>
        </w:rPr>
      </w:pPr>
      <w:r>
        <w:rPr>
          <w:rFonts w:ascii="Arial" w:hAnsi="Arial" w:cs="Arial"/>
          <w:b/>
          <w:color w:val="FF0000"/>
          <w:sz w:val="20"/>
          <w:szCs w:val="20"/>
        </w:rPr>
        <w:t>4. Présenter la gastronomie française</w:t>
      </w:r>
    </w:p>
    <w:p w14:paraId="117A2796" w14:textId="77777777" w:rsidR="008D153C" w:rsidRDefault="008D153C" w:rsidP="008D153C">
      <w:pPr>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9623"/>
      </w:tblGrid>
      <w:tr w:rsidR="008D153C" w:rsidRPr="00D6093B" w14:paraId="7E254E49" w14:textId="77777777" w:rsidTr="008D153C">
        <w:tc>
          <w:tcPr>
            <w:tcW w:w="4786" w:type="dxa"/>
            <w:shd w:val="clear" w:color="auto" w:fill="auto"/>
          </w:tcPr>
          <w:p w14:paraId="164D4F4E"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En présenter les caractéristiques</w:t>
            </w:r>
          </w:p>
        </w:tc>
        <w:tc>
          <w:tcPr>
            <w:tcW w:w="9623" w:type="dxa"/>
            <w:shd w:val="clear" w:color="auto" w:fill="auto"/>
          </w:tcPr>
          <w:p w14:paraId="2EE82473" w14:textId="77777777" w:rsidR="008D153C" w:rsidRPr="0008395A" w:rsidRDefault="008D153C" w:rsidP="008D153C">
            <w:pPr>
              <w:rPr>
                <w:rFonts w:ascii="Arial" w:hAnsi="Arial" w:cs="Arial"/>
                <w:sz w:val="20"/>
                <w:szCs w:val="20"/>
              </w:rPr>
            </w:pPr>
            <w:r w:rsidRPr="0008395A">
              <w:rPr>
                <w:rFonts w:ascii="Arial" w:hAnsi="Arial" w:cs="Arial"/>
                <w:sz w:val="20"/>
                <w:szCs w:val="20"/>
              </w:rPr>
              <w:t>La gastronomie française est renommée dans le monde entier en raison de sa qualité et de sa diversité et variété régionales</w:t>
            </w:r>
          </w:p>
          <w:p w14:paraId="1ACB23B3" w14:textId="77777777" w:rsidR="008D153C" w:rsidRPr="0008395A" w:rsidRDefault="008D153C" w:rsidP="008D153C">
            <w:pPr>
              <w:rPr>
                <w:rFonts w:ascii="Arial" w:hAnsi="Arial" w:cs="Arial"/>
                <w:sz w:val="20"/>
                <w:szCs w:val="20"/>
              </w:rPr>
            </w:pPr>
            <w:r w:rsidRPr="0008395A">
              <w:rPr>
                <w:rFonts w:ascii="Arial" w:hAnsi="Arial" w:cs="Arial"/>
                <w:sz w:val="20"/>
                <w:szCs w:val="20"/>
              </w:rPr>
              <w:t>Elle est en constante évolution grâce à des chefs qui ne cessent de la revisiter afin de toujours plus nous surprendre et nous satisfaire.</w:t>
            </w:r>
          </w:p>
        </w:tc>
      </w:tr>
      <w:tr w:rsidR="008D153C" w:rsidRPr="00D6093B" w14:paraId="0513245C" w14:textId="77777777" w:rsidTr="008D153C">
        <w:tc>
          <w:tcPr>
            <w:tcW w:w="4786" w:type="dxa"/>
            <w:shd w:val="clear" w:color="auto" w:fill="auto"/>
          </w:tcPr>
          <w:p w14:paraId="78393290" w14:textId="77777777" w:rsidR="008D153C" w:rsidRPr="00D6093B" w:rsidRDefault="008D153C" w:rsidP="008D153C">
            <w:pPr>
              <w:rPr>
                <w:rFonts w:ascii="Arial" w:hAnsi="Arial" w:cs="Arial"/>
                <w:b/>
                <w:color w:val="FF0000"/>
                <w:sz w:val="20"/>
                <w:szCs w:val="20"/>
              </w:rPr>
            </w:pPr>
            <w:r>
              <w:rPr>
                <w:rFonts w:ascii="Arial" w:hAnsi="Arial" w:cs="Arial"/>
                <w:b/>
                <w:color w:val="FF0000"/>
                <w:sz w:val="20"/>
                <w:szCs w:val="20"/>
              </w:rPr>
              <w:t>Mots clés</w:t>
            </w:r>
          </w:p>
        </w:tc>
        <w:tc>
          <w:tcPr>
            <w:tcW w:w="9623" w:type="dxa"/>
            <w:shd w:val="clear" w:color="auto" w:fill="auto"/>
          </w:tcPr>
          <w:p w14:paraId="4555BBD1" w14:textId="77777777" w:rsidR="008D153C" w:rsidRPr="0008395A" w:rsidRDefault="008D153C" w:rsidP="008D153C">
            <w:pPr>
              <w:rPr>
                <w:rFonts w:ascii="Arial" w:hAnsi="Arial" w:cs="Arial"/>
                <w:sz w:val="20"/>
                <w:szCs w:val="20"/>
              </w:rPr>
            </w:pPr>
            <w:r>
              <w:rPr>
                <w:rFonts w:ascii="Arial" w:hAnsi="Arial" w:cs="Arial"/>
                <w:sz w:val="20"/>
                <w:szCs w:val="20"/>
              </w:rPr>
              <w:t>Variété, diversité, terroir, innovation dans la tradition, qualité</w:t>
            </w:r>
          </w:p>
        </w:tc>
      </w:tr>
      <w:tr w:rsidR="008D153C" w:rsidRPr="00D6093B" w14:paraId="5F9DB3F1" w14:textId="77777777" w:rsidTr="008D153C">
        <w:tc>
          <w:tcPr>
            <w:tcW w:w="4786" w:type="dxa"/>
            <w:shd w:val="clear" w:color="auto" w:fill="auto"/>
          </w:tcPr>
          <w:p w14:paraId="4A669252" w14:textId="77777777" w:rsidR="008D153C" w:rsidRPr="00D6093B" w:rsidRDefault="008D153C" w:rsidP="008D153C">
            <w:pPr>
              <w:rPr>
                <w:rFonts w:ascii="Arial" w:hAnsi="Arial" w:cs="Arial"/>
                <w:b/>
                <w:color w:val="FF0000"/>
                <w:sz w:val="20"/>
                <w:szCs w:val="20"/>
              </w:rPr>
            </w:pPr>
            <w:r w:rsidRPr="00D6093B">
              <w:rPr>
                <w:rFonts w:ascii="Arial" w:hAnsi="Arial" w:cs="Arial"/>
                <w:b/>
                <w:color w:val="FF0000"/>
                <w:sz w:val="20"/>
                <w:szCs w:val="20"/>
              </w:rPr>
              <w:t xml:space="preserve">Présenter </w:t>
            </w:r>
            <w:r>
              <w:rPr>
                <w:rFonts w:ascii="Arial" w:hAnsi="Arial" w:cs="Arial"/>
                <w:b/>
                <w:color w:val="FF0000"/>
                <w:sz w:val="20"/>
                <w:szCs w:val="20"/>
              </w:rPr>
              <w:t>les motivations qui ont poussé le comité Unesco à intégrer le repas gastronomique des Français au Patrimoine des Biens immatériels de l’humanité</w:t>
            </w:r>
          </w:p>
        </w:tc>
        <w:tc>
          <w:tcPr>
            <w:tcW w:w="9623" w:type="dxa"/>
            <w:shd w:val="clear" w:color="auto" w:fill="auto"/>
          </w:tcPr>
          <w:p w14:paraId="5C0836C5" w14:textId="77777777" w:rsidR="008D153C" w:rsidRPr="0008395A" w:rsidRDefault="008D153C" w:rsidP="008D153C">
            <w:pPr>
              <w:jc w:val="both"/>
              <w:rPr>
                <w:rFonts w:ascii="Arial" w:hAnsi="Arial" w:cs="Arial"/>
                <w:i/>
                <w:color w:val="548DD4"/>
              </w:rPr>
            </w:pPr>
            <w:r w:rsidRPr="0008395A">
              <w:rPr>
                <w:rFonts w:ascii="Arial" w:hAnsi="Arial" w:cs="Arial"/>
                <w:sz w:val="20"/>
                <w:szCs w:val="20"/>
              </w:rPr>
              <w:t xml:space="preserve">Parce que les membres du Comité ont noté que le repas était en France </w:t>
            </w:r>
            <w:r w:rsidRPr="0008395A">
              <w:rPr>
                <w:rFonts w:ascii="Arial" w:hAnsi="Arial" w:cs="Arial"/>
                <w:iCs/>
                <w:sz w:val="20"/>
                <w:szCs w:val="20"/>
              </w:rPr>
              <w:t>« une pratique sociale coutumière destinée à célébrer les moments les plus importants de la vie des individus et des groupes, tels que les naissances, les mariages, les anniversaires, les succès et les retrouvailles »</w:t>
            </w:r>
            <w:r w:rsidRPr="0008395A">
              <w:rPr>
                <w:rFonts w:ascii="Arial" w:hAnsi="Arial" w:cs="Arial"/>
                <w:sz w:val="20"/>
                <w:szCs w:val="20"/>
              </w:rPr>
              <w:t>. Et par conséquent, une pratique qui renforce l’identité collective et contribue à la diversité culturelle du monde</w:t>
            </w:r>
            <w:r w:rsidRPr="0008395A">
              <w:rPr>
                <w:rFonts w:ascii="Arial" w:hAnsi="Arial" w:cs="Arial"/>
                <w:i/>
                <w:color w:val="548DD4"/>
              </w:rPr>
              <w:t>.</w:t>
            </w:r>
          </w:p>
          <w:p w14:paraId="4229FB62" w14:textId="77777777" w:rsidR="008D153C" w:rsidRPr="00D6093B" w:rsidRDefault="008D153C" w:rsidP="008D153C">
            <w:pPr>
              <w:rPr>
                <w:rFonts w:ascii="Arial" w:hAnsi="Arial" w:cs="Arial"/>
                <w:sz w:val="20"/>
                <w:szCs w:val="20"/>
              </w:rPr>
            </w:pPr>
          </w:p>
        </w:tc>
      </w:tr>
      <w:tr w:rsidR="008D153C" w:rsidRPr="00D6093B" w14:paraId="779A51A3" w14:textId="77777777" w:rsidTr="008D153C">
        <w:tc>
          <w:tcPr>
            <w:tcW w:w="4786" w:type="dxa"/>
            <w:shd w:val="clear" w:color="auto" w:fill="auto"/>
          </w:tcPr>
          <w:p w14:paraId="400D207C" w14:textId="77777777" w:rsidR="008D153C" w:rsidRPr="00D6093B" w:rsidRDefault="008D153C" w:rsidP="008D153C">
            <w:pPr>
              <w:rPr>
                <w:rFonts w:ascii="Arial" w:hAnsi="Arial" w:cs="Arial"/>
                <w:b/>
                <w:color w:val="FF0000"/>
                <w:sz w:val="20"/>
                <w:szCs w:val="20"/>
              </w:rPr>
            </w:pPr>
            <w:r>
              <w:rPr>
                <w:rFonts w:ascii="Arial" w:hAnsi="Arial" w:cs="Arial"/>
                <w:b/>
                <w:color w:val="FF0000"/>
                <w:sz w:val="20"/>
                <w:szCs w:val="20"/>
              </w:rPr>
              <w:t xml:space="preserve">Indiquer les étapes pour préparer un bon repas gastronomique </w:t>
            </w:r>
          </w:p>
        </w:tc>
        <w:tc>
          <w:tcPr>
            <w:tcW w:w="9623" w:type="dxa"/>
            <w:shd w:val="clear" w:color="auto" w:fill="auto"/>
          </w:tcPr>
          <w:p w14:paraId="52A3F928" w14:textId="77777777" w:rsidR="008D153C" w:rsidRPr="0008395A" w:rsidRDefault="008D153C" w:rsidP="008D153C">
            <w:pPr>
              <w:jc w:val="both"/>
              <w:rPr>
                <w:rFonts w:ascii="Arial" w:hAnsi="Arial" w:cs="Arial"/>
                <w:sz w:val="20"/>
                <w:szCs w:val="20"/>
              </w:rPr>
            </w:pPr>
            <w:r w:rsidRPr="0008395A">
              <w:rPr>
                <w:rFonts w:ascii="Arial" w:hAnsi="Arial" w:cs="Arial"/>
                <w:sz w:val="20"/>
                <w:szCs w:val="20"/>
              </w:rPr>
              <w:t>L’achat de bons produits, de préférence locaux, dont les saveurs s’accordent bien ensemble ; le choix attentif des mets, parmi un recueil de recettes qui ne cessent de s’enrichir ; le mariage entre mets et vins ; l’esthétisme de la table ; les conversations</w:t>
            </w:r>
            <w:r>
              <w:rPr>
                <w:rFonts w:ascii="Arial" w:hAnsi="Arial" w:cs="Arial"/>
                <w:sz w:val="20"/>
                <w:szCs w:val="20"/>
              </w:rPr>
              <w:t>, le goût de traîner à table</w:t>
            </w:r>
          </w:p>
        </w:tc>
      </w:tr>
      <w:tr w:rsidR="008D153C" w:rsidRPr="00D6093B" w14:paraId="2DF0B1F6" w14:textId="77777777" w:rsidTr="008D153C">
        <w:tc>
          <w:tcPr>
            <w:tcW w:w="4786" w:type="dxa"/>
            <w:shd w:val="clear" w:color="auto" w:fill="auto"/>
          </w:tcPr>
          <w:p w14:paraId="763ADFCF" w14:textId="77777777" w:rsidR="008D153C" w:rsidRPr="00D6093B" w:rsidRDefault="008D153C" w:rsidP="008D153C">
            <w:pPr>
              <w:rPr>
                <w:rFonts w:ascii="Arial" w:hAnsi="Arial" w:cs="Arial"/>
                <w:b/>
                <w:color w:val="FF0000"/>
                <w:sz w:val="20"/>
                <w:szCs w:val="20"/>
              </w:rPr>
            </w:pPr>
            <w:r>
              <w:rPr>
                <w:rFonts w:ascii="Arial" w:hAnsi="Arial" w:cs="Arial"/>
                <w:b/>
                <w:color w:val="FF0000"/>
                <w:sz w:val="20"/>
                <w:szCs w:val="20"/>
              </w:rPr>
              <w:t>Indiquer les parties d’un bon repas à la française</w:t>
            </w:r>
          </w:p>
        </w:tc>
        <w:tc>
          <w:tcPr>
            <w:tcW w:w="9623" w:type="dxa"/>
            <w:shd w:val="clear" w:color="auto" w:fill="auto"/>
          </w:tcPr>
          <w:p w14:paraId="4BA9034E" w14:textId="77777777" w:rsidR="008D153C" w:rsidRPr="00D6093B" w:rsidRDefault="008D153C" w:rsidP="008D153C">
            <w:pPr>
              <w:jc w:val="both"/>
              <w:rPr>
                <w:rFonts w:ascii="Arial" w:hAnsi="Arial" w:cs="Arial"/>
                <w:sz w:val="20"/>
                <w:szCs w:val="20"/>
              </w:rPr>
            </w:pPr>
            <w:r w:rsidRPr="0008395A">
              <w:rPr>
                <w:rFonts w:ascii="Arial" w:hAnsi="Arial" w:cs="Arial"/>
                <w:sz w:val="20"/>
                <w:szCs w:val="20"/>
              </w:rPr>
              <w:t>Le repas gastronomique doit aussi respecter un schéma bien particulier : il commence par un apéritif et se termine par un digestif, avec entre les deux au moins quatre plats, à savoir une entrée, du poisson et/ou de la viande, du fromage et un dessert.</w:t>
            </w:r>
          </w:p>
        </w:tc>
      </w:tr>
      <w:tr w:rsidR="008D153C" w:rsidRPr="00D6093B" w14:paraId="10A8B6E7" w14:textId="77777777" w:rsidTr="008D153C">
        <w:tc>
          <w:tcPr>
            <w:tcW w:w="4786" w:type="dxa"/>
            <w:shd w:val="clear" w:color="auto" w:fill="auto"/>
          </w:tcPr>
          <w:p w14:paraId="05E7F00E" w14:textId="77777777" w:rsidR="008D153C" w:rsidRPr="00D6093B" w:rsidRDefault="008D153C" w:rsidP="008D153C">
            <w:pPr>
              <w:rPr>
                <w:rFonts w:ascii="Arial" w:hAnsi="Arial" w:cs="Arial"/>
                <w:b/>
                <w:color w:val="FF0000"/>
                <w:sz w:val="20"/>
                <w:szCs w:val="20"/>
              </w:rPr>
            </w:pPr>
            <w:r>
              <w:rPr>
                <w:rFonts w:ascii="Arial" w:hAnsi="Arial" w:cs="Arial"/>
                <w:b/>
                <w:color w:val="FF0000"/>
                <w:sz w:val="20"/>
                <w:szCs w:val="20"/>
              </w:rPr>
              <w:t>Présenter la manifestation  Goût de France</w:t>
            </w:r>
          </w:p>
        </w:tc>
        <w:tc>
          <w:tcPr>
            <w:tcW w:w="9623" w:type="dxa"/>
            <w:shd w:val="clear" w:color="auto" w:fill="auto"/>
          </w:tcPr>
          <w:p w14:paraId="2DF0F9B7" w14:textId="77777777" w:rsidR="008D153C" w:rsidRPr="0008395A" w:rsidRDefault="008D153C" w:rsidP="008D153C">
            <w:pPr>
              <w:jc w:val="both"/>
              <w:rPr>
                <w:rFonts w:ascii="Arial" w:hAnsi="Arial" w:cs="Arial"/>
                <w:sz w:val="20"/>
                <w:szCs w:val="20"/>
                <w:lang w:val="fr-FR"/>
              </w:rPr>
            </w:pPr>
            <w:r w:rsidRPr="0008395A">
              <w:rPr>
                <w:rFonts w:ascii="Arial" w:hAnsi="Arial" w:cs="Arial"/>
                <w:sz w:val="20"/>
                <w:szCs w:val="20"/>
              </w:rPr>
              <w:t>Goût de / Good France est une manifestation qui  rassemble chaque année plus de 2 000 chefs sur 5 continents pour célébrer la gastronomie française.</w:t>
            </w:r>
          </w:p>
        </w:tc>
      </w:tr>
      <w:tr w:rsidR="008D153C" w:rsidRPr="00D6093B" w14:paraId="75D0783C" w14:textId="77777777" w:rsidTr="008D153C">
        <w:tc>
          <w:tcPr>
            <w:tcW w:w="4786" w:type="dxa"/>
            <w:shd w:val="clear" w:color="auto" w:fill="auto"/>
          </w:tcPr>
          <w:p w14:paraId="337D7218" w14:textId="77777777" w:rsidR="008D153C" w:rsidRDefault="008D153C" w:rsidP="008D153C">
            <w:pPr>
              <w:rPr>
                <w:rFonts w:ascii="Arial" w:hAnsi="Arial" w:cs="Arial"/>
                <w:b/>
                <w:color w:val="FF0000"/>
                <w:sz w:val="20"/>
                <w:szCs w:val="20"/>
              </w:rPr>
            </w:pPr>
            <w:r>
              <w:rPr>
                <w:rFonts w:ascii="Arial" w:hAnsi="Arial" w:cs="Arial"/>
                <w:b/>
                <w:color w:val="FF0000"/>
                <w:sz w:val="20"/>
                <w:szCs w:val="20"/>
              </w:rPr>
              <w:t>Mots clés</w:t>
            </w:r>
          </w:p>
        </w:tc>
        <w:tc>
          <w:tcPr>
            <w:tcW w:w="9623" w:type="dxa"/>
            <w:shd w:val="clear" w:color="auto" w:fill="auto"/>
          </w:tcPr>
          <w:p w14:paraId="6E8EC2B4" w14:textId="77777777" w:rsidR="008D153C" w:rsidRPr="0008395A" w:rsidRDefault="008D153C" w:rsidP="008D153C">
            <w:pPr>
              <w:jc w:val="both"/>
              <w:rPr>
                <w:rFonts w:ascii="Arial" w:hAnsi="Arial" w:cs="Arial"/>
                <w:sz w:val="20"/>
                <w:szCs w:val="20"/>
              </w:rPr>
            </w:pPr>
            <w:r>
              <w:rPr>
                <w:rFonts w:ascii="Arial" w:hAnsi="Arial" w:cs="Arial"/>
                <w:sz w:val="20"/>
                <w:szCs w:val="20"/>
              </w:rPr>
              <w:t>Coup de projecteur sur la gastronomie française</w:t>
            </w:r>
          </w:p>
        </w:tc>
      </w:tr>
    </w:tbl>
    <w:p w14:paraId="59A197F2" w14:textId="77777777" w:rsidR="008D153C" w:rsidRDefault="008D153C" w:rsidP="008D153C">
      <w:pPr>
        <w:rPr>
          <w:rFonts w:ascii="Arial" w:hAnsi="Arial" w:cs="Arial"/>
          <w:b/>
          <w:color w:val="FF0000"/>
          <w:sz w:val="20"/>
          <w:szCs w:val="20"/>
        </w:rPr>
      </w:pPr>
    </w:p>
    <w:p w14:paraId="274F0C63" w14:textId="77777777" w:rsidR="008D153C" w:rsidRDefault="008D153C" w:rsidP="008D153C">
      <w:pPr>
        <w:rPr>
          <w:rFonts w:ascii="Arial" w:hAnsi="Arial" w:cs="Arial"/>
          <w:b/>
          <w:color w:val="FF0000"/>
          <w:sz w:val="20"/>
          <w:szCs w:val="20"/>
        </w:rPr>
      </w:pPr>
    </w:p>
    <w:p w14:paraId="219E5CA1" w14:textId="77777777" w:rsidR="009428C1" w:rsidRDefault="009428C1" w:rsidP="008D153C">
      <w:pPr>
        <w:rPr>
          <w:rFonts w:ascii="Arial" w:hAnsi="Arial" w:cs="Arial"/>
          <w:b/>
          <w:color w:val="FF0000"/>
          <w:sz w:val="20"/>
          <w:szCs w:val="20"/>
        </w:rPr>
      </w:pPr>
    </w:p>
    <w:p w14:paraId="53544CA0" w14:textId="77777777" w:rsidR="009428C1" w:rsidRDefault="009428C1" w:rsidP="008D153C">
      <w:pPr>
        <w:rPr>
          <w:rFonts w:ascii="Arial" w:hAnsi="Arial" w:cs="Arial"/>
          <w:b/>
          <w:color w:val="FF0000"/>
          <w:sz w:val="20"/>
          <w:szCs w:val="20"/>
        </w:rPr>
      </w:pPr>
    </w:p>
    <w:p w14:paraId="640C828B" w14:textId="77777777" w:rsidR="009428C1" w:rsidRDefault="009428C1" w:rsidP="008D153C">
      <w:pPr>
        <w:rPr>
          <w:rFonts w:ascii="Arial" w:hAnsi="Arial" w:cs="Arial"/>
          <w:b/>
          <w:color w:val="FF0000"/>
          <w:sz w:val="20"/>
          <w:szCs w:val="20"/>
        </w:rPr>
      </w:pPr>
    </w:p>
    <w:p w14:paraId="4EF90854" w14:textId="77777777" w:rsidR="009428C1" w:rsidRDefault="009428C1" w:rsidP="008D153C">
      <w:pPr>
        <w:rPr>
          <w:rFonts w:ascii="Arial" w:hAnsi="Arial" w:cs="Arial"/>
          <w:b/>
          <w:color w:val="FF0000"/>
          <w:sz w:val="20"/>
          <w:szCs w:val="20"/>
        </w:rPr>
      </w:pPr>
    </w:p>
    <w:p w14:paraId="6DC5C5FB" w14:textId="77777777" w:rsidR="0098076A" w:rsidRDefault="0098076A" w:rsidP="008D153C">
      <w:pPr>
        <w:rPr>
          <w:rFonts w:ascii="Arial" w:hAnsi="Arial" w:cs="Arial"/>
          <w:b/>
          <w:color w:val="FF0000"/>
          <w:sz w:val="20"/>
          <w:szCs w:val="20"/>
        </w:rPr>
      </w:pPr>
    </w:p>
    <w:p w14:paraId="57491223" w14:textId="77777777" w:rsidR="0098076A" w:rsidRDefault="0098076A" w:rsidP="008D153C">
      <w:pPr>
        <w:rPr>
          <w:rFonts w:ascii="Arial" w:hAnsi="Arial" w:cs="Arial"/>
          <w:b/>
          <w:color w:val="FF0000"/>
          <w:sz w:val="20"/>
          <w:szCs w:val="20"/>
        </w:rPr>
      </w:pPr>
    </w:p>
    <w:p w14:paraId="47FA6FD4" w14:textId="77777777" w:rsidR="009428C1" w:rsidRPr="00634FFD" w:rsidRDefault="009428C1" w:rsidP="009428C1">
      <w:pPr>
        <w:rPr>
          <w:rFonts w:ascii="Arial" w:hAnsi="Arial" w:cs="Arial"/>
          <w:b/>
          <w:color w:val="FF0000"/>
          <w:sz w:val="20"/>
          <w:szCs w:val="20"/>
        </w:rPr>
      </w:pPr>
      <w:r w:rsidRPr="00634FFD">
        <w:rPr>
          <w:rFonts w:ascii="Arial" w:hAnsi="Arial" w:cs="Arial"/>
          <w:b/>
          <w:color w:val="FF0000"/>
          <w:sz w:val="20"/>
          <w:szCs w:val="20"/>
        </w:rPr>
        <w:t>Présenter le repas gastronomique français</w:t>
      </w:r>
    </w:p>
    <w:p w14:paraId="6DA0E0D8" w14:textId="77777777" w:rsidR="009428C1" w:rsidRDefault="009428C1" w:rsidP="009428C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466"/>
      </w:tblGrid>
      <w:tr w:rsidR="009428C1" w:rsidRPr="00A379D3" w14:paraId="661DCEB8" w14:textId="77777777" w:rsidTr="00262EBC">
        <w:tc>
          <w:tcPr>
            <w:tcW w:w="2943" w:type="dxa"/>
            <w:shd w:val="clear" w:color="auto" w:fill="auto"/>
          </w:tcPr>
          <w:p w14:paraId="4FDEAD96" w14:textId="77777777" w:rsidR="009428C1" w:rsidRPr="00A379D3" w:rsidRDefault="009428C1" w:rsidP="00262EBC">
            <w:pPr>
              <w:jc w:val="both"/>
              <w:rPr>
                <w:rFonts w:ascii="Arial" w:hAnsi="Arial" w:cs="Arial"/>
                <w:sz w:val="20"/>
                <w:szCs w:val="20"/>
              </w:rPr>
            </w:pPr>
            <w:r w:rsidRPr="00A379D3">
              <w:rPr>
                <w:rFonts w:ascii="Arial" w:hAnsi="Arial" w:cs="Arial"/>
                <w:sz w:val="20"/>
                <w:szCs w:val="20"/>
              </w:rPr>
              <w:t>Justifier l’inscription du repas gastronomique au Patrimoine Unesco</w:t>
            </w:r>
          </w:p>
        </w:tc>
        <w:tc>
          <w:tcPr>
            <w:tcW w:w="11466" w:type="dxa"/>
            <w:shd w:val="clear" w:color="auto" w:fill="auto"/>
          </w:tcPr>
          <w:p w14:paraId="2CB63BB8" w14:textId="77777777" w:rsidR="009428C1" w:rsidRPr="00A379D3" w:rsidRDefault="009428C1" w:rsidP="00262EBC">
            <w:pPr>
              <w:jc w:val="both"/>
              <w:rPr>
                <w:rFonts w:ascii="Arial" w:hAnsi="Arial" w:cs="Arial"/>
                <w:sz w:val="20"/>
                <w:szCs w:val="20"/>
              </w:rPr>
            </w:pPr>
            <w:r w:rsidRPr="00A379D3">
              <w:rPr>
                <w:rFonts w:ascii="Arial" w:hAnsi="Arial" w:cs="Arial"/>
                <w:bCs/>
                <w:iCs/>
                <w:color w:val="000000"/>
                <w:sz w:val="20"/>
                <w:szCs w:val="20"/>
              </w:rPr>
              <w:t>L’idée d’inscrire le repas gastronomique français au patrimoine immatériel UNESCO est venue parce que la France est le pays de la diversité gastronomique. Chaque commune a sa spécialité. En plus les Français adorent passer à table pour bien manger et bien boire.</w:t>
            </w:r>
          </w:p>
        </w:tc>
      </w:tr>
      <w:tr w:rsidR="009428C1" w:rsidRPr="00A379D3" w14:paraId="330E0AF1" w14:textId="77777777" w:rsidTr="00262EBC">
        <w:tc>
          <w:tcPr>
            <w:tcW w:w="2943" w:type="dxa"/>
            <w:shd w:val="clear" w:color="auto" w:fill="auto"/>
          </w:tcPr>
          <w:p w14:paraId="2090509F" w14:textId="77777777" w:rsidR="009428C1" w:rsidRPr="00A379D3" w:rsidRDefault="009428C1" w:rsidP="00262EBC">
            <w:pPr>
              <w:jc w:val="both"/>
              <w:rPr>
                <w:rFonts w:ascii="Arial" w:hAnsi="Arial" w:cs="Arial"/>
                <w:sz w:val="20"/>
                <w:szCs w:val="20"/>
              </w:rPr>
            </w:pPr>
            <w:r w:rsidRPr="00A379D3">
              <w:rPr>
                <w:rFonts w:ascii="Arial" w:hAnsi="Arial" w:cs="Arial"/>
                <w:sz w:val="20"/>
                <w:szCs w:val="20"/>
              </w:rPr>
              <w:t>Indiquer les parties qui composent un repas gastronomique à la française</w:t>
            </w:r>
          </w:p>
        </w:tc>
        <w:tc>
          <w:tcPr>
            <w:tcW w:w="11466" w:type="dxa"/>
            <w:shd w:val="clear" w:color="auto" w:fill="auto"/>
          </w:tcPr>
          <w:p w14:paraId="5B71AD31" w14:textId="1E2B3366" w:rsidR="009428C1" w:rsidRPr="00A379D3" w:rsidRDefault="009428C1" w:rsidP="00262EBC">
            <w:pPr>
              <w:jc w:val="both"/>
              <w:rPr>
                <w:rFonts w:ascii="Arial" w:hAnsi="Arial" w:cs="Arial"/>
                <w:sz w:val="20"/>
                <w:szCs w:val="20"/>
              </w:rPr>
            </w:pPr>
            <w:r w:rsidRPr="00A379D3">
              <w:rPr>
                <w:rFonts w:ascii="Arial" w:hAnsi="Arial" w:cs="Arial"/>
                <w:sz w:val="20"/>
                <w:szCs w:val="20"/>
              </w:rPr>
              <w:t>On commence par l’apéritif, on va continuer par une entrée ou des entrées, on goûte ensuite le plat principal à base de poisson ou de viande avec sa garniture, on continue par les fromage</w:t>
            </w:r>
            <w:r w:rsidR="00E879E8">
              <w:rPr>
                <w:rFonts w:ascii="Arial" w:hAnsi="Arial" w:cs="Arial"/>
                <w:sz w:val="20"/>
                <w:szCs w:val="20"/>
              </w:rPr>
              <w:t>s</w:t>
            </w:r>
            <w:r w:rsidRPr="00A379D3">
              <w:rPr>
                <w:rFonts w:ascii="Arial" w:hAnsi="Arial" w:cs="Arial"/>
                <w:sz w:val="20"/>
                <w:szCs w:val="20"/>
              </w:rPr>
              <w:t xml:space="preserve"> et l’on </w:t>
            </w:r>
            <w:r w:rsidR="00582FC1">
              <w:rPr>
                <w:rFonts w:ascii="Arial" w:hAnsi="Arial" w:cs="Arial"/>
                <w:sz w:val="20"/>
                <w:szCs w:val="20"/>
              </w:rPr>
              <w:t xml:space="preserve">va </w:t>
            </w:r>
            <w:r w:rsidRPr="00A379D3">
              <w:rPr>
                <w:rFonts w:ascii="Arial" w:hAnsi="Arial" w:cs="Arial"/>
                <w:sz w:val="20"/>
                <w:szCs w:val="20"/>
              </w:rPr>
              <w:t>terminer par un excellent dessert, le tout arrosé par un bon vin qui doit bien se marier avec les mets que l’on a choisis</w:t>
            </w:r>
          </w:p>
        </w:tc>
      </w:tr>
      <w:tr w:rsidR="009428C1" w:rsidRPr="00A379D3" w14:paraId="5020D19D" w14:textId="77777777" w:rsidTr="00262EBC">
        <w:tc>
          <w:tcPr>
            <w:tcW w:w="2943" w:type="dxa"/>
            <w:shd w:val="clear" w:color="auto" w:fill="auto"/>
          </w:tcPr>
          <w:p w14:paraId="3CC686BC" w14:textId="77777777" w:rsidR="009428C1" w:rsidRPr="00A379D3" w:rsidRDefault="009428C1" w:rsidP="00262EBC">
            <w:pPr>
              <w:rPr>
                <w:rFonts w:ascii="Arial" w:hAnsi="Arial" w:cs="Arial"/>
                <w:sz w:val="20"/>
                <w:szCs w:val="20"/>
              </w:rPr>
            </w:pPr>
            <w:r w:rsidRPr="00A379D3">
              <w:rPr>
                <w:rFonts w:ascii="Arial" w:hAnsi="Arial" w:cs="Arial"/>
                <w:sz w:val="20"/>
                <w:szCs w:val="20"/>
              </w:rPr>
              <w:t>Indiquer les “ingrédients” pour bien réussir un repas gastronomique à la française</w:t>
            </w:r>
          </w:p>
        </w:tc>
        <w:tc>
          <w:tcPr>
            <w:tcW w:w="11466" w:type="dxa"/>
            <w:shd w:val="clear" w:color="auto" w:fill="auto"/>
          </w:tcPr>
          <w:p w14:paraId="272BA334" w14:textId="6E110527" w:rsidR="009428C1" w:rsidRPr="00A379D3" w:rsidRDefault="009428C1" w:rsidP="00262EBC">
            <w:pPr>
              <w:rPr>
                <w:rFonts w:ascii="Arial" w:hAnsi="Arial" w:cs="Arial"/>
                <w:sz w:val="20"/>
                <w:szCs w:val="20"/>
              </w:rPr>
            </w:pPr>
            <w:r w:rsidRPr="00A379D3">
              <w:rPr>
                <w:rFonts w:ascii="Arial" w:hAnsi="Arial" w:cs="Arial"/>
                <w:sz w:val="20"/>
                <w:szCs w:val="20"/>
              </w:rPr>
              <w:t>Il faut une bonne équipe d’amis, une famille unie, de l’amour, du temps, et la volonté de traîner à table</w:t>
            </w:r>
          </w:p>
        </w:tc>
      </w:tr>
      <w:tr w:rsidR="009428C1" w:rsidRPr="00A379D3" w14:paraId="345E52E1" w14:textId="77777777" w:rsidTr="00262EBC">
        <w:tc>
          <w:tcPr>
            <w:tcW w:w="2943" w:type="dxa"/>
            <w:shd w:val="clear" w:color="auto" w:fill="auto"/>
          </w:tcPr>
          <w:p w14:paraId="16165811" w14:textId="77777777" w:rsidR="009428C1" w:rsidRPr="00A379D3" w:rsidRDefault="009428C1" w:rsidP="00262EBC">
            <w:pPr>
              <w:rPr>
                <w:rFonts w:ascii="Arial" w:hAnsi="Arial" w:cs="Arial"/>
                <w:sz w:val="20"/>
                <w:szCs w:val="20"/>
              </w:rPr>
            </w:pPr>
            <w:r w:rsidRPr="00A379D3">
              <w:rPr>
                <w:rFonts w:ascii="Arial" w:hAnsi="Arial" w:cs="Arial"/>
                <w:sz w:val="20"/>
                <w:szCs w:val="20"/>
              </w:rPr>
              <w:t xml:space="preserve">Indiquer la fonction principale de la journée du Goût, de la gastronomie française </w:t>
            </w:r>
          </w:p>
        </w:tc>
        <w:tc>
          <w:tcPr>
            <w:tcW w:w="11466" w:type="dxa"/>
            <w:shd w:val="clear" w:color="auto" w:fill="auto"/>
          </w:tcPr>
          <w:p w14:paraId="723D4A75" w14:textId="77777777" w:rsidR="009428C1" w:rsidRPr="00A379D3" w:rsidRDefault="009428C1" w:rsidP="00262EBC">
            <w:pPr>
              <w:rPr>
                <w:rFonts w:ascii="Arial" w:hAnsi="Arial" w:cs="Arial"/>
                <w:sz w:val="20"/>
                <w:szCs w:val="20"/>
              </w:rPr>
            </w:pPr>
            <w:r w:rsidRPr="00A379D3">
              <w:rPr>
                <w:rFonts w:ascii="Arial" w:hAnsi="Arial" w:cs="Arial"/>
                <w:sz w:val="20"/>
                <w:szCs w:val="20"/>
              </w:rPr>
              <w:t>C’est un coup de projecteur pour attirer l’attention du monde entier sur la gastronomie française, en plus c’est un moyen pour combattre la mondialisation et l’uniformisation/standardisation des goûts</w:t>
            </w:r>
          </w:p>
        </w:tc>
      </w:tr>
    </w:tbl>
    <w:p w14:paraId="2949AE8B" w14:textId="476FCDAC" w:rsidR="0098076A" w:rsidRDefault="00B8130B" w:rsidP="008D153C">
      <w:pPr>
        <w:rPr>
          <w:rFonts w:ascii="Arial" w:hAnsi="Arial" w:cs="Arial"/>
          <w:b/>
          <w:color w:val="FF0000"/>
          <w:sz w:val="20"/>
          <w:szCs w:val="20"/>
        </w:rPr>
      </w:pPr>
      <w:r>
        <w:rPr>
          <w:rFonts w:ascii="Arial" w:hAnsi="Arial" w:cs="Arial"/>
          <w:b/>
          <w:color w:val="FF0000"/>
          <w:sz w:val="20"/>
          <w:szCs w:val="20"/>
        </w:rPr>
        <w:t xml:space="preserve">    </w:t>
      </w:r>
    </w:p>
    <w:p w14:paraId="0AB9DE92" w14:textId="77777777" w:rsidR="0098076A" w:rsidRDefault="0098076A" w:rsidP="008D153C">
      <w:pPr>
        <w:rPr>
          <w:rFonts w:ascii="Arial" w:hAnsi="Arial" w:cs="Arial"/>
          <w:b/>
          <w:color w:val="FF0000"/>
          <w:sz w:val="20"/>
          <w:szCs w:val="20"/>
        </w:rPr>
      </w:pPr>
    </w:p>
    <w:p w14:paraId="1E9AF3E7" w14:textId="77777777" w:rsidR="008D153C" w:rsidRDefault="008D153C" w:rsidP="00AA4E80">
      <w:pPr>
        <w:rPr>
          <w:rFonts w:ascii="Arial" w:hAnsi="Arial" w:cs="Arial"/>
          <w:b/>
          <w:color w:val="FF0000"/>
          <w:sz w:val="20"/>
          <w:szCs w:val="20"/>
        </w:rPr>
      </w:pPr>
    </w:p>
    <w:p w14:paraId="398BB8C3" w14:textId="77777777" w:rsidR="00AA4E80" w:rsidRDefault="00AA4E80" w:rsidP="00AA4E80">
      <w:pPr>
        <w:rPr>
          <w:rFonts w:ascii="Arial" w:hAnsi="Arial" w:cs="Arial"/>
          <w:b/>
          <w:color w:val="FF0000"/>
          <w:sz w:val="20"/>
          <w:szCs w:val="20"/>
        </w:rPr>
      </w:pPr>
      <w:r>
        <w:rPr>
          <w:rFonts w:ascii="Arial" w:hAnsi="Arial" w:cs="Arial"/>
          <w:b/>
          <w:color w:val="FF0000"/>
          <w:sz w:val="20"/>
          <w:szCs w:val="20"/>
        </w:rPr>
        <w:t>Les spécialités régionales et étrangères en France</w:t>
      </w:r>
    </w:p>
    <w:p w14:paraId="403BF47F" w14:textId="77777777" w:rsidR="00AA4E80" w:rsidRDefault="00AA4E80" w:rsidP="00AA4E80">
      <w:pPr>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729"/>
        <w:gridCol w:w="5544"/>
      </w:tblGrid>
      <w:tr w:rsidR="00AA4E80" w:rsidRPr="00FF3944" w14:paraId="0DB91E2B" w14:textId="77777777" w:rsidTr="002971C7">
        <w:tc>
          <w:tcPr>
            <w:tcW w:w="2575" w:type="dxa"/>
            <w:shd w:val="clear" w:color="auto" w:fill="auto"/>
          </w:tcPr>
          <w:p w14:paraId="571F75F1" w14:textId="77777777" w:rsidR="00AA4E80" w:rsidRPr="00FF3944" w:rsidRDefault="00AA4E80" w:rsidP="008D153C">
            <w:pPr>
              <w:rPr>
                <w:rFonts w:ascii="Arial" w:hAnsi="Arial" w:cs="Arial"/>
                <w:b/>
                <w:color w:val="FF0000"/>
                <w:sz w:val="20"/>
                <w:szCs w:val="20"/>
              </w:rPr>
            </w:pPr>
            <w:r w:rsidRPr="00FF3944">
              <w:rPr>
                <w:rFonts w:ascii="Arial" w:hAnsi="Arial" w:cs="Arial"/>
                <w:b/>
                <w:color w:val="FF0000"/>
                <w:sz w:val="20"/>
                <w:szCs w:val="20"/>
              </w:rPr>
              <w:t xml:space="preserve">Spécialité </w:t>
            </w:r>
          </w:p>
        </w:tc>
        <w:tc>
          <w:tcPr>
            <w:tcW w:w="1729" w:type="dxa"/>
            <w:shd w:val="clear" w:color="auto" w:fill="auto"/>
          </w:tcPr>
          <w:p w14:paraId="6CFC752A" w14:textId="77777777" w:rsidR="00AA4E80" w:rsidRPr="00FF3944" w:rsidRDefault="00AA4E80" w:rsidP="008D153C">
            <w:pPr>
              <w:rPr>
                <w:rFonts w:ascii="Arial" w:hAnsi="Arial" w:cs="Arial"/>
                <w:b/>
                <w:color w:val="FF0000"/>
                <w:sz w:val="20"/>
                <w:szCs w:val="20"/>
              </w:rPr>
            </w:pPr>
            <w:r w:rsidRPr="00FF3944">
              <w:rPr>
                <w:rFonts w:ascii="Arial" w:hAnsi="Arial" w:cs="Arial"/>
                <w:b/>
                <w:color w:val="FF0000"/>
                <w:sz w:val="20"/>
                <w:szCs w:val="20"/>
              </w:rPr>
              <w:t xml:space="preserve">Origine </w:t>
            </w:r>
          </w:p>
        </w:tc>
        <w:tc>
          <w:tcPr>
            <w:tcW w:w="5544" w:type="dxa"/>
            <w:shd w:val="clear" w:color="auto" w:fill="auto"/>
          </w:tcPr>
          <w:p w14:paraId="2C27CB90" w14:textId="77777777" w:rsidR="00AA4E80" w:rsidRPr="00FF3944" w:rsidRDefault="00AA4E80" w:rsidP="008D153C">
            <w:pPr>
              <w:rPr>
                <w:rFonts w:ascii="Arial" w:hAnsi="Arial" w:cs="Arial"/>
                <w:b/>
                <w:color w:val="FF0000"/>
                <w:sz w:val="20"/>
                <w:szCs w:val="20"/>
              </w:rPr>
            </w:pPr>
            <w:r w:rsidRPr="00FF3944">
              <w:rPr>
                <w:rFonts w:ascii="Arial" w:hAnsi="Arial" w:cs="Arial"/>
                <w:b/>
                <w:color w:val="FF0000"/>
                <w:sz w:val="20"/>
                <w:szCs w:val="20"/>
              </w:rPr>
              <w:t>Description et ingrédients</w:t>
            </w:r>
          </w:p>
        </w:tc>
      </w:tr>
      <w:tr w:rsidR="00AA4E80" w:rsidRPr="00FF3944" w14:paraId="08649ABE" w14:textId="77777777" w:rsidTr="002971C7">
        <w:tc>
          <w:tcPr>
            <w:tcW w:w="2575" w:type="dxa"/>
            <w:shd w:val="clear" w:color="auto" w:fill="auto"/>
          </w:tcPr>
          <w:p w14:paraId="11C71CB5" w14:textId="77777777" w:rsidR="00AA4E80" w:rsidRPr="00FF3944" w:rsidRDefault="00AA4E80" w:rsidP="008D153C">
            <w:pPr>
              <w:rPr>
                <w:rFonts w:ascii="Arial" w:hAnsi="Arial" w:cs="Arial"/>
                <w:sz w:val="20"/>
                <w:szCs w:val="20"/>
              </w:rPr>
            </w:pPr>
            <w:r w:rsidRPr="00FF3944">
              <w:rPr>
                <w:rFonts w:ascii="Arial" w:hAnsi="Arial" w:cs="Arial"/>
                <w:sz w:val="20"/>
                <w:szCs w:val="20"/>
              </w:rPr>
              <w:t>Waterzoï de volaille</w:t>
            </w:r>
          </w:p>
        </w:tc>
        <w:tc>
          <w:tcPr>
            <w:tcW w:w="1729" w:type="dxa"/>
            <w:shd w:val="clear" w:color="auto" w:fill="auto"/>
          </w:tcPr>
          <w:p w14:paraId="1EA5115D" w14:textId="77777777" w:rsidR="00AA4E80" w:rsidRPr="00FF3944" w:rsidRDefault="00AA4E80" w:rsidP="008D153C">
            <w:pPr>
              <w:rPr>
                <w:rFonts w:ascii="Arial" w:hAnsi="Arial" w:cs="Arial"/>
                <w:sz w:val="20"/>
                <w:szCs w:val="20"/>
              </w:rPr>
            </w:pPr>
            <w:r w:rsidRPr="00FF3944">
              <w:rPr>
                <w:rFonts w:ascii="Arial" w:hAnsi="Arial" w:cs="Arial"/>
                <w:sz w:val="20"/>
                <w:szCs w:val="20"/>
              </w:rPr>
              <w:t xml:space="preserve">Picardie </w:t>
            </w:r>
          </w:p>
        </w:tc>
        <w:tc>
          <w:tcPr>
            <w:tcW w:w="5544" w:type="dxa"/>
            <w:shd w:val="clear" w:color="auto" w:fill="auto"/>
          </w:tcPr>
          <w:p w14:paraId="3D97ECCF" w14:textId="77777777" w:rsidR="00AA4E80" w:rsidRPr="00FF3944" w:rsidRDefault="00AA4E80" w:rsidP="008D153C">
            <w:pPr>
              <w:rPr>
                <w:rFonts w:ascii="Arial" w:hAnsi="Arial" w:cs="Arial"/>
                <w:sz w:val="20"/>
                <w:szCs w:val="20"/>
              </w:rPr>
            </w:pPr>
            <w:r w:rsidRPr="00FF3944">
              <w:rPr>
                <w:rFonts w:ascii="Arial" w:hAnsi="Arial" w:cs="Arial"/>
                <w:sz w:val="20"/>
                <w:szCs w:val="20"/>
              </w:rPr>
              <w:t>Potage de poulet avec crème fraîche</w:t>
            </w:r>
          </w:p>
        </w:tc>
      </w:tr>
      <w:tr w:rsidR="00AA4E80" w:rsidRPr="00FF3944" w14:paraId="30948A63" w14:textId="77777777" w:rsidTr="002971C7">
        <w:tc>
          <w:tcPr>
            <w:tcW w:w="2575" w:type="dxa"/>
            <w:shd w:val="clear" w:color="auto" w:fill="auto"/>
          </w:tcPr>
          <w:p w14:paraId="169120D3" w14:textId="77777777" w:rsidR="00AA4E80" w:rsidRPr="00FF3944" w:rsidRDefault="00AA4E80" w:rsidP="008D153C">
            <w:pPr>
              <w:jc w:val="both"/>
              <w:rPr>
                <w:rFonts w:ascii="Arial" w:hAnsi="Arial" w:cs="Arial"/>
                <w:sz w:val="20"/>
                <w:szCs w:val="20"/>
              </w:rPr>
            </w:pPr>
            <w:r w:rsidRPr="00FF3944">
              <w:rPr>
                <w:rFonts w:ascii="Arial" w:hAnsi="Arial" w:cs="Arial"/>
                <w:sz w:val="20"/>
                <w:szCs w:val="20"/>
              </w:rPr>
              <w:t xml:space="preserve">Choucroute </w:t>
            </w:r>
          </w:p>
        </w:tc>
        <w:tc>
          <w:tcPr>
            <w:tcW w:w="1729" w:type="dxa"/>
            <w:shd w:val="clear" w:color="auto" w:fill="auto"/>
          </w:tcPr>
          <w:p w14:paraId="58A50229" w14:textId="77777777" w:rsidR="00AA4E80" w:rsidRPr="00FF3944" w:rsidRDefault="00AA4E80" w:rsidP="008D153C">
            <w:pPr>
              <w:rPr>
                <w:rFonts w:ascii="Arial" w:hAnsi="Arial" w:cs="Arial"/>
                <w:sz w:val="20"/>
                <w:szCs w:val="20"/>
              </w:rPr>
            </w:pPr>
            <w:r w:rsidRPr="00FF3944">
              <w:rPr>
                <w:rFonts w:ascii="Arial" w:hAnsi="Arial" w:cs="Arial"/>
                <w:sz w:val="20"/>
                <w:szCs w:val="20"/>
              </w:rPr>
              <w:t xml:space="preserve">Alsace </w:t>
            </w:r>
          </w:p>
        </w:tc>
        <w:tc>
          <w:tcPr>
            <w:tcW w:w="5544" w:type="dxa"/>
            <w:shd w:val="clear" w:color="auto" w:fill="auto"/>
          </w:tcPr>
          <w:p w14:paraId="4D50D1FC" w14:textId="77777777" w:rsidR="00AA4E80" w:rsidRPr="00FF3944" w:rsidRDefault="00AA4E80" w:rsidP="008D153C">
            <w:pPr>
              <w:rPr>
                <w:rFonts w:ascii="Arial" w:hAnsi="Arial" w:cs="Arial"/>
                <w:sz w:val="20"/>
                <w:szCs w:val="20"/>
              </w:rPr>
            </w:pPr>
            <w:r w:rsidRPr="00FF3944">
              <w:rPr>
                <w:rFonts w:ascii="Arial" w:hAnsi="Arial" w:cs="Arial"/>
                <w:sz w:val="20"/>
                <w:szCs w:val="20"/>
              </w:rPr>
              <w:t>Choux macérés accompagnés de charcuterie</w:t>
            </w:r>
          </w:p>
        </w:tc>
      </w:tr>
      <w:tr w:rsidR="00AA4E80" w:rsidRPr="00FF3944" w14:paraId="53271E85" w14:textId="77777777" w:rsidTr="002971C7">
        <w:tc>
          <w:tcPr>
            <w:tcW w:w="2575" w:type="dxa"/>
            <w:shd w:val="clear" w:color="auto" w:fill="auto"/>
          </w:tcPr>
          <w:p w14:paraId="4D8DC9A3" w14:textId="77777777" w:rsidR="00AA4E80" w:rsidRPr="00FF3944" w:rsidRDefault="00AA4E80" w:rsidP="008D153C">
            <w:pPr>
              <w:rPr>
                <w:rFonts w:ascii="Arial" w:hAnsi="Arial" w:cs="Arial"/>
                <w:sz w:val="20"/>
                <w:szCs w:val="20"/>
              </w:rPr>
            </w:pPr>
            <w:r w:rsidRPr="00FF3944">
              <w:rPr>
                <w:rFonts w:ascii="Arial" w:hAnsi="Arial" w:cs="Arial"/>
                <w:sz w:val="20"/>
                <w:szCs w:val="20"/>
              </w:rPr>
              <w:t>Quiche Lorraine</w:t>
            </w:r>
          </w:p>
        </w:tc>
        <w:tc>
          <w:tcPr>
            <w:tcW w:w="1729" w:type="dxa"/>
            <w:shd w:val="clear" w:color="auto" w:fill="auto"/>
          </w:tcPr>
          <w:p w14:paraId="537D4B9A" w14:textId="77777777" w:rsidR="00AA4E80" w:rsidRPr="00FF3944" w:rsidRDefault="00AA4E80" w:rsidP="008D153C">
            <w:pPr>
              <w:rPr>
                <w:rFonts w:ascii="Arial" w:hAnsi="Arial" w:cs="Arial"/>
                <w:sz w:val="20"/>
                <w:szCs w:val="20"/>
              </w:rPr>
            </w:pPr>
            <w:r w:rsidRPr="00FF3944">
              <w:rPr>
                <w:rFonts w:ascii="Arial" w:hAnsi="Arial" w:cs="Arial"/>
                <w:sz w:val="20"/>
                <w:szCs w:val="20"/>
              </w:rPr>
              <w:t>Lorraine</w:t>
            </w:r>
          </w:p>
        </w:tc>
        <w:tc>
          <w:tcPr>
            <w:tcW w:w="5544" w:type="dxa"/>
            <w:shd w:val="clear" w:color="auto" w:fill="auto"/>
          </w:tcPr>
          <w:p w14:paraId="08CA478A" w14:textId="77777777" w:rsidR="00AA4E80" w:rsidRPr="00FF3944" w:rsidRDefault="00AA4E80" w:rsidP="008D153C">
            <w:pPr>
              <w:rPr>
                <w:rFonts w:ascii="Arial" w:hAnsi="Arial" w:cs="Arial"/>
                <w:sz w:val="20"/>
                <w:szCs w:val="20"/>
              </w:rPr>
            </w:pPr>
            <w:r w:rsidRPr="00FF3944">
              <w:rPr>
                <w:rFonts w:ascii="Arial" w:hAnsi="Arial" w:cs="Arial"/>
                <w:sz w:val="20"/>
                <w:szCs w:val="20"/>
              </w:rPr>
              <w:t>Tourte salée à base de pâte brisée, lardons, crème fraîche et oeufs</w:t>
            </w:r>
          </w:p>
        </w:tc>
      </w:tr>
      <w:tr w:rsidR="00AA4E80" w:rsidRPr="00FF3944" w14:paraId="69A454AF" w14:textId="77777777" w:rsidTr="002971C7">
        <w:tc>
          <w:tcPr>
            <w:tcW w:w="2575" w:type="dxa"/>
            <w:shd w:val="clear" w:color="auto" w:fill="auto"/>
          </w:tcPr>
          <w:p w14:paraId="1ECAC6A9" w14:textId="77777777" w:rsidR="00AA4E80" w:rsidRPr="00FF3944" w:rsidRDefault="00AA4E80" w:rsidP="008D153C">
            <w:pPr>
              <w:rPr>
                <w:rFonts w:ascii="Arial" w:hAnsi="Arial" w:cs="Arial"/>
                <w:sz w:val="20"/>
                <w:szCs w:val="20"/>
              </w:rPr>
            </w:pPr>
            <w:r w:rsidRPr="00FF3944">
              <w:rPr>
                <w:rFonts w:ascii="Arial" w:hAnsi="Arial" w:cs="Arial"/>
                <w:sz w:val="20"/>
                <w:szCs w:val="20"/>
              </w:rPr>
              <w:t>Gratinée à l’oignon</w:t>
            </w:r>
          </w:p>
        </w:tc>
        <w:tc>
          <w:tcPr>
            <w:tcW w:w="1729" w:type="dxa"/>
            <w:shd w:val="clear" w:color="auto" w:fill="auto"/>
          </w:tcPr>
          <w:p w14:paraId="6433FBE9" w14:textId="77777777" w:rsidR="00AA4E80" w:rsidRPr="00FF3944" w:rsidRDefault="00AA4E80" w:rsidP="008D153C">
            <w:pPr>
              <w:rPr>
                <w:rFonts w:ascii="Arial" w:hAnsi="Arial" w:cs="Arial"/>
                <w:sz w:val="20"/>
                <w:szCs w:val="20"/>
              </w:rPr>
            </w:pPr>
            <w:r w:rsidRPr="00FF3944">
              <w:rPr>
                <w:rFonts w:ascii="Arial" w:hAnsi="Arial" w:cs="Arial"/>
                <w:sz w:val="20"/>
                <w:szCs w:val="20"/>
              </w:rPr>
              <w:t xml:space="preserve">Paris </w:t>
            </w:r>
          </w:p>
        </w:tc>
        <w:tc>
          <w:tcPr>
            <w:tcW w:w="5544" w:type="dxa"/>
            <w:shd w:val="clear" w:color="auto" w:fill="auto"/>
          </w:tcPr>
          <w:p w14:paraId="39541487" w14:textId="77777777" w:rsidR="00AA4E80" w:rsidRPr="00FF3944" w:rsidRDefault="00AA4E80" w:rsidP="008D153C">
            <w:pPr>
              <w:rPr>
                <w:rFonts w:ascii="Arial" w:hAnsi="Arial" w:cs="Arial"/>
                <w:sz w:val="20"/>
                <w:szCs w:val="20"/>
              </w:rPr>
            </w:pPr>
            <w:r w:rsidRPr="00FF3944">
              <w:rPr>
                <w:rFonts w:ascii="Arial" w:hAnsi="Arial" w:cs="Arial"/>
                <w:sz w:val="20"/>
                <w:szCs w:val="20"/>
              </w:rPr>
              <w:t>Soupe d’oignons avec des croûtons et du gruyère</w:t>
            </w:r>
          </w:p>
        </w:tc>
      </w:tr>
      <w:tr w:rsidR="00AA4E80" w:rsidRPr="00FF3944" w14:paraId="4954B08B" w14:textId="77777777" w:rsidTr="002971C7">
        <w:tc>
          <w:tcPr>
            <w:tcW w:w="2575" w:type="dxa"/>
            <w:shd w:val="clear" w:color="auto" w:fill="auto"/>
          </w:tcPr>
          <w:p w14:paraId="6051AF04" w14:textId="77777777" w:rsidR="00AA4E80" w:rsidRPr="00FF3944" w:rsidRDefault="00AA4E80" w:rsidP="008D153C">
            <w:pPr>
              <w:rPr>
                <w:rFonts w:ascii="Arial" w:hAnsi="Arial" w:cs="Arial"/>
                <w:sz w:val="20"/>
                <w:szCs w:val="20"/>
              </w:rPr>
            </w:pPr>
            <w:r w:rsidRPr="00FF3944">
              <w:rPr>
                <w:rFonts w:ascii="Arial" w:hAnsi="Arial" w:cs="Arial"/>
                <w:sz w:val="20"/>
                <w:szCs w:val="20"/>
              </w:rPr>
              <w:t>Boeuf bourguignon</w:t>
            </w:r>
          </w:p>
        </w:tc>
        <w:tc>
          <w:tcPr>
            <w:tcW w:w="1729" w:type="dxa"/>
            <w:shd w:val="clear" w:color="auto" w:fill="auto"/>
          </w:tcPr>
          <w:p w14:paraId="38B40671" w14:textId="77777777" w:rsidR="00AA4E80" w:rsidRPr="00FF3944" w:rsidRDefault="00AA4E80" w:rsidP="008D153C">
            <w:pPr>
              <w:rPr>
                <w:rFonts w:ascii="Arial" w:hAnsi="Arial" w:cs="Arial"/>
                <w:sz w:val="20"/>
                <w:szCs w:val="20"/>
              </w:rPr>
            </w:pPr>
            <w:r w:rsidRPr="00FF3944">
              <w:rPr>
                <w:rFonts w:ascii="Arial" w:hAnsi="Arial" w:cs="Arial"/>
                <w:sz w:val="20"/>
                <w:szCs w:val="20"/>
              </w:rPr>
              <w:t>Bourgogne</w:t>
            </w:r>
          </w:p>
        </w:tc>
        <w:tc>
          <w:tcPr>
            <w:tcW w:w="5544" w:type="dxa"/>
            <w:shd w:val="clear" w:color="auto" w:fill="auto"/>
          </w:tcPr>
          <w:p w14:paraId="6D67FCA8" w14:textId="77777777" w:rsidR="00AA4E80" w:rsidRPr="00FF3944" w:rsidRDefault="00AA4E80" w:rsidP="008D153C">
            <w:pPr>
              <w:rPr>
                <w:rFonts w:ascii="Arial" w:hAnsi="Arial" w:cs="Arial"/>
                <w:sz w:val="20"/>
                <w:szCs w:val="20"/>
              </w:rPr>
            </w:pPr>
            <w:r w:rsidRPr="00FF3944">
              <w:rPr>
                <w:rFonts w:ascii="Arial" w:hAnsi="Arial" w:cs="Arial"/>
                <w:sz w:val="20"/>
                <w:szCs w:val="20"/>
              </w:rPr>
              <w:t>Ragoût à base de viande de boeuf et légumes qu’on laisse mijoter pendant longtemps</w:t>
            </w:r>
          </w:p>
        </w:tc>
      </w:tr>
      <w:tr w:rsidR="00AA4E80" w:rsidRPr="00FF3944" w14:paraId="7CF16614" w14:textId="77777777" w:rsidTr="002971C7">
        <w:tc>
          <w:tcPr>
            <w:tcW w:w="2575" w:type="dxa"/>
            <w:shd w:val="clear" w:color="auto" w:fill="auto"/>
          </w:tcPr>
          <w:p w14:paraId="5105938B" w14:textId="77777777" w:rsidR="00AA4E80" w:rsidRPr="00FF3944" w:rsidRDefault="00AA4E80" w:rsidP="008D153C">
            <w:pPr>
              <w:rPr>
                <w:rFonts w:ascii="Arial" w:hAnsi="Arial" w:cs="Arial"/>
                <w:sz w:val="20"/>
                <w:szCs w:val="20"/>
              </w:rPr>
            </w:pPr>
            <w:r w:rsidRPr="00FF3944">
              <w:rPr>
                <w:rFonts w:ascii="Arial" w:hAnsi="Arial" w:cs="Arial"/>
                <w:sz w:val="20"/>
                <w:szCs w:val="20"/>
              </w:rPr>
              <w:t>Crêpes et galettes</w:t>
            </w:r>
          </w:p>
        </w:tc>
        <w:tc>
          <w:tcPr>
            <w:tcW w:w="1729" w:type="dxa"/>
            <w:shd w:val="clear" w:color="auto" w:fill="auto"/>
          </w:tcPr>
          <w:p w14:paraId="5DFA2D89" w14:textId="77777777" w:rsidR="00AA4E80" w:rsidRPr="00FF3944" w:rsidRDefault="00AA4E80" w:rsidP="008D153C">
            <w:pPr>
              <w:rPr>
                <w:rFonts w:ascii="Arial" w:hAnsi="Arial" w:cs="Arial"/>
                <w:sz w:val="20"/>
                <w:szCs w:val="20"/>
              </w:rPr>
            </w:pPr>
            <w:r w:rsidRPr="00FF3944">
              <w:rPr>
                <w:rFonts w:ascii="Arial" w:hAnsi="Arial" w:cs="Arial"/>
                <w:sz w:val="20"/>
                <w:szCs w:val="20"/>
              </w:rPr>
              <w:t>Bretagne</w:t>
            </w:r>
          </w:p>
        </w:tc>
        <w:tc>
          <w:tcPr>
            <w:tcW w:w="5544" w:type="dxa"/>
            <w:shd w:val="clear" w:color="auto" w:fill="auto"/>
          </w:tcPr>
          <w:p w14:paraId="61B1CC24" w14:textId="77777777" w:rsidR="00AA4E80" w:rsidRPr="00FF3944" w:rsidRDefault="00AA4E80" w:rsidP="008D153C">
            <w:pPr>
              <w:rPr>
                <w:rFonts w:ascii="Arial" w:hAnsi="Arial" w:cs="Arial"/>
                <w:sz w:val="20"/>
                <w:szCs w:val="20"/>
              </w:rPr>
            </w:pPr>
            <w:r w:rsidRPr="00FF3944">
              <w:rPr>
                <w:rFonts w:ascii="Arial" w:hAnsi="Arial" w:cs="Arial"/>
                <w:sz w:val="20"/>
                <w:szCs w:val="20"/>
              </w:rPr>
              <w:t>Salées ou sucrées</w:t>
            </w:r>
          </w:p>
        </w:tc>
      </w:tr>
      <w:tr w:rsidR="00AA4E80" w:rsidRPr="00FF3944" w14:paraId="61B7D96C" w14:textId="77777777" w:rsidTr="002971C7">
        <w:tc>
          <w:tcPr>
            <w:tcW w:w="2575" w:type="dxa"/>
            <w:shd w:val="clear" w:color="auto" w:fill="auto"/>
          </w:tcPr>
          <w:p w14:paraId="53E607C6" w14:textId="77777777" w:rsidR="00AA4E80" w:rsidRPr="00FF3944" w:rsidRDefault="00AA4E80" w:rsidP="008D153C">
            <w:pPr>
              <w:rPr>
                <w:rFonts w:ascii="Arial" w:hAnsi="Arial" w:cs="Arial"/>
                <w:sz w:val="20"/>
                <w:szCs w:val="20"/>
              </w:rPr>
            </w:pPr>
            <w:r w:rsidRPr="00FF3944">
              <w:rPr>
                <w:rFonts w:ascii="Arial" w:hAnsi="Arial" w:cs="Arial"/>
                <w:sz w:val="20"/>
                <w:szCs w:val="20"/>
              </w:rPr>
              <w:t xml:space="preserve">Cassoulet </w:t>
            </w:r>
          </w:p>
        </w:tc>
        <w:tc>
          <w:tcPr>
            <w:tcW w:w="1729" w:type="dxa"/>
            <w:shd w:val="clear" w:color="auto" w:fill="auto"/>
          </w:tcPr>
          <w:p w14:paraId="3AC5102C" w14:textId="77777777" w:rsidR="00AA4E80" w:rsidRPr="00FF3944" w:rsidRDefault="00AA4E80" w:rsidP="008D153C">
            <w:pPr>
              <w:rPr>
                <w:rFonts w:ascii="Arial" w:hAnsi="Arial" w:cs="Arial"/>
                <w:sz w:val="20"/>
                <w:szCs w:val="20"/>
              </w:rPr>
            </w:pPr>
            <w:r w:rsidRPr="00FF3944">
              <w:rPr>
                <w:rFonts w:ascii="Arial" w:hAnsi="Arial" w:cs="Arial"/>
                <w:sz w:val="20"/>
                <w:szCs w:val="20"/>
              </w:rPr>
              <w:t>Sud-Ouest</w:t>
            </w:r>
          </w:p>
        </w:tc>
        <w:tc>
          <w:tcPr>
            <w:tcW w:w="5544" w:type="dxa"/>
            <w:shd w:val="clear" w:color="auto" w:fill="auto"/>
          </w:tcPr>
          <w:p w14:paraId="350A2846" w14:textId="77777777" w:rsidR="00AA4E80" w:rsidRPr="00FF3944" w:rsidRDefault="00AA4E80" w:rsidP="008D153C">
            <w:pPr>
              <w:rPr>
                <w:rFonts w:ascii="Arial" w:hAnsi="Arial" w:cs="Arial"/>
                <w:sz w:val="20"/>
                <w:szCs w:val="20"/>
              </w:rPr>
            </w:pPr>
            <w:r w:rsidRPr="00FF3944">
              <w:rPr>
                <w:rFonts w:ascii="Arial" w:hAnsi="Arial" w:cs="Arial"/>
                <w:sz w:val="20"/>
                <w:szCs w:val="20"/>
              </w:rPr>
              <w:t>C’est un plat à base de haricots blancs viande de porc et oie, le tout cuit dans la graisse d’oie</w:t>
            </w:r>
          </w:p>
        </w:tc>
      </w:tr>
      <w:tr w:rsidR="00AA4E80" w:rsidRPr="00FF3944" w14:paraId="6064BA3F" w14:textId="77777777" w:rsidTr="002971C7">
        <w:tc>
          <w:tcPr>
            <w:tcW w:w="2575" w:type="dxa"/>
            <w:shd w:val="clear" w:color="auto" w:fill="auto"/>
          </w:tcPr>
          <w:p w14:paraId="651CF5D3" w14:textId="77777777" w:rsidR="00AA4E80" w:rsidRPr="00FF3944" w:rsidRDefault="00AA4E80" w:rsidP="008D153C">
            <w:pPr>
              <w:rPr>
                <w:rFonts w:ascii="Arial" w:hAnsi="Arial" w:cs="Arial"/>
                <w:sz w:val="20"/>
                <w:szCs w:val="20"/>
              </w:rPr>
            </w:pPr>
            <w:r w:rsidRPr="00FF3944">
              <w:rPr>
                <w:rFonts w:ascii="Arial" w:hAnsi="Arial" w:cs="Arial"/>
                <w:sz w:val="20"/>
                <w:szCs w:val="20"/>
              </w:rPr>
              <w:t>Bouillabaisse</w:t>
            </w:r>
          </w:p>
        </w:tc>
        <w:tc>
          <w:tcPr>
            <w:tcW w:w="1729" w:type="dxa"/>
            <w:shd w:val="clear" w:color="auto" w:fill="auto"/>
          </w:tcPr>
          <w:p w14:paraId="230F8794" w14:textId="77777777" w:rsidR="00AA4E80" w:rsidRPr="00FF3944" w:rsidRDefault="00AA4E80" w:rsidP="008D153C">
            <w:pPr>
              <w:rPr>
                <w:rFonts w:ascii="Arial" w:hAnsi="Arial" w:cs="Arial"/>
                <w:sz w:val="20"/>
                <w:szCs w:val="20"/>
              </w:rPr>
            </w:pPr>
            <w:r w:rsidRPr="00FF3944">
              <w:rPr>
                <w:rFonts w:ascii="Arial" w:hAnsi="Arial" w:cs="Arial"/>
                <w:sz w:val="20"/>
                <w:szCs w:val="20"/>
              </w:rPr>
              <w:t>Provence</w:t>
            </w:r>
          </w:p>
        </w:tc>
        <w:tc>
          <w:tcPr>
            <w:tcW w:w="5544" w:type="dxa"/>
            <w:shd w:val="clear" w:color="auto" w:fill="auto"/>
          </w:tcPr>
          <w:p w14:paraId="25D11022" w14:textId="77777777" w:rsidR="00AA4E80" w:rsidRPr="00FF3944" w:rsidRDefault="00AA4E80" w:rsidP="008D153C">
            <w:pPr>
              <w:rPr>
                <w:rFonts w:ascii="Arial" w:hAnsi="Arial" w:cs="Arial"/>
                <w:sz w:val="20"/>
                <w:szCs w:val="20"/>
              </w:rPr>
            </w:pPr>
            <w:r w:rsidRPr="00FF3944">
              <w:rPr>
                <w:rFonts w:ascii="Arial" w:hAnsi="Arial" w:cs="Arial"/>
                <w:sz w:val="20"/>
                <w:szCs w:val="20"/>
              </w:rPr>
              <w:t>Soupe de poissons accompagnée d’une sauce piquante et épicée, la rouille</w:t>
            </w:r>
            <w:r w:rsidR="008D153C">
              <w:rPr>
                <w:rFonts w:ascii="Arial" w:hAnsi="Arial" w:cs="Arial"/>
                <w:sz w:val="20"/>
                <w:szCs w:val="20"/>
              </w:rPr>
              <w:t xml:space="preserve"> et des croûtons de pains tartinés et grillés</w:t>
            </w:r>
          </w:p>
        </w:tc>
      </w:tr>
      <w:tr w:rsidR="00AA4E80" w:rsidRPr="00FF3944" w14:paraId="14BF6297" w14:textId="77777777" w:rsidTr="002971C7">
        <w:tc>
          <w:tcPr>
            <w:tcW w:w="2575" w:type="dxa"/>
            <w:shd w:val="clear" w:color="auto" w:fill="auto"/>
          </w:tcPr>
          <w:p w14:paraId="1349F12F" w14:textId="77777777" w:rsidR="00AA4E80" w:rsidRPr="00FF3944" w:rsidRDefault="00AA4E80" w:rsidP="008D153C">
            <w:pPr>
              <w:rPr>
                <w:rFonts w:ascii="Arial" w:hAnsi="Arial" w:cs="Arial"/>
                <w:sz w:val="20"/>
                <w:szCs w:val="20"/>
              </w:rPr>
            </w:pPr>
            <w:r w:rsidRPr="00FF3944">
              <w:rPr>
                <w:rFonts w:ascii="Arial" w:hAnsi="Arial" w:cs="Arial"/>
                <w:sz w:val="20"/>
                <w:szCs w:val="20"/>
              </w:rPr>
              <w:t xml:space="preserve">Ratatouille </w:t>
            </w:r>
          </w:p>
        </w:tc>
        <w:tc>
          <w:tcPr>
            <w:tcW w:w="1729" w:type="dxa"/>
            <w:shd w:val="clear" w:color="auto" w:fill="auto"/>
          </w:tcPr>
          <w:p w14:paraId="16B659F0" w14:textId="77777777" w:rsidR="00AA4E80" w:rsidRPr="00FF3944" w:rsidRDefault="00AA4E80" w:rsidP="008D153C">
            <w:pPr>
              <w:rPr>
                <w:rFonts w:ascii="Arial" w:hAnsi="Arial" w:cs="Arial"/>
                <w:sz w:val="20"/>
                <w:szCs w:val="20"/>
              </w:rPr>
            </w:pPr>
            <w:r w:rsidRPr="00FF3944">
              <w:rPr>
                <w:rFonts w:ascii="Arial" w:hAnsi="Arial" w:cs="Arial"/>
                <w:sz w:val="20"/>
                <w:szCs w:val="20"/>
              </w:rPr>
              <w:t xml:space="preserve">Provence </w:t>
            </w:r>
          </w:p>
        </w:tc>
        <w:tc>
          <w:tcPr>
            <w:tcW w:w="5544" w:type="dxa"/>
            <w:shd w:val="clear" w:color="auto" w:fill="auto"/>
          </w:tcPr>
          <w:p w14:paraId="6CA51910" w14:textId="77777777" w:rsidR="00AA4E80" w:rsidRPr="00FF3944" w:rsidRDefault="00AA4E80" w:rsidP="008D153C">
            <w:pPr>
              <w:rPr>
                <w:rFonts w:ascii="Arial" w:hAnsi="Arial" w:cs="Arial"/>
                <w:sz w:val="20"/>
                <w:szCs w:val="20"/>
              </w:rPr>
            </w:pPr>
            <w:r w:rsidRPr="00FF3944">
              <w:rPr>
                <w:rFonts w:ascii="Arial" w:hAnsi="Arial" w:cs="Arial"/>
                <w:sz w:val="20"/>
                <w:szCs w:val="20"/>
              </w:rPr>
              <w:t xml:space="preserve">Plat à base de légumes d’été </w:t>
            </w:r>
          </w:p>
        </w:tc>
      </w:tr>
      <w:tr w:rsidR="00AA4E80" w:rsidRPr="00FF3944" w14:paraId="702066F2" w14:textId="77777777" w:rsidTr="002971C7">
        <w:tc>
          <w:tcPr>
            <w:tcW w:w="2575" w:type="dxa"/>
            <w:shd w:val="clear" w:color="auto" w:fill="auto"/>
          </w:tcPr>
          <w:p w14:paraId="0D36045D" w14:textId="77777777" w:rsidR="00AA4E80" w:rsidRPr="00FF3944" w:rsidRDefault="00AA4E80" w:rsidP="008D153C">
            <w:pPr>
              <w:rPr>
                <w:rFonts w:ascii="Arial" w:hAnsi="Arial" w:cs="Arial"/>
                <w:sz w:val="20"/>
                <w:szCs w:val="20"/>
              </w:rPr>
            </w:pPr>
            <w:r w:rsidRPr="00FF3944">
              <w:rPr>
                <w:rFonts w:ascii="Arial" w:hAnsi="Arial" w:cs="Arial"/>
                <w:sz w:val="20"/>
                <w:szCs w:val="20"/>
              </w:rPr>
              <w:t xml:space="preserve">Couscous </w:t>
            </w:r>
          </w:p>
        </w:tc>
        <w:tc>
          <w:tcPr>
            <w:tcW w:w="1729" w:type="dxa"/>
            <w:shd w:val="clear" w:color="auto" w:fill="auto"/>
          </w:tcPr>
          <w:p w14:paraId="6C521E87" w14:textId="77777777" w:rsidR="00AA4E80" w:rsidRPr="00FF3944" w:rsidRDefault="00AA4E80" w:rsidP="008D153C">
            <w:pPr>
              <w:rPr>
                <w:rFonts w:ascii="Arial" w:hAnsi="Arial" w:cs="Arial"/>
                <w:sz w:val="20"/>
                <w:szCs w:val="20"/>
              </w:rPr>
            </w:pPr>
            <w:r w:rsidRPr="00FF3944">
              <w:rPr>
                <w:rFonts w:ascii="Arial" w:hAnsi="Arial" w:cs="Arial"/>
                <w:sz w:val="20"/>
                <w:szCs w:val="20"/>
              </w:rPr>
              <w:t>Maghreb</w:t>
            </w:r>
          </w:p>
        </w:tc>
        <w:tc>
          <w:tcPr>
            <w:tcW w:w="5544" w:type="dxa"/>
            <w:shd w:val="clear" w:color="auto" w:fill="auto"/>
          </w:tcPr>
          <w:p w14:paraId="256A0A78" w14:textId="77777777" w:rsidR="00AA4E80" w:rsidRPr="00FF3944" w:rsidRDefault="00AA4E80" w:rsidP="008D153C">
            <w:pPr>
              <w:rPr>
                <w:rFonts w:ascii="Arial" w:hAnsi="Arial" w:cs="Arial"/>
                <w:sz w:val="20"/>
                <w:szCs w:val="20"/>
              </w:rPr>
            </w:pPr>
            <w:r w:rsidRPr="00FF3944">
              <w:rPr>
                <w:rFonts w:ascii="Arial" w:hAnsi="Arial" w:cs="Arial"/>
                <w:sz w:val="20"/>
                <w:szCs w:val="20"/>
              </w:rPr>
              <w:t>Plat à base de semoule, viande et légumes</w:t>
            </w:r>
          </w:p>
        </w:tc>
      </w:tr>
      <w:tr w:rsidR="00AA4E80" w:rsidRPr="00FF3944" w14:paraId="729737EB" w14:textId="77777777" w:rsidTr="002971C7">
        <w:tc>
          <w:tcPr>
            <w:tcW w:w="2575" w:type="dxa"/>
            <w:shd w:val="clear" w:color="auto" w:fill="auto"/>
          </w:tcPr>
          <w:p w14:paraId="261A4B73" w14:textId="77777777" w:rsidR="00AA4E80" w:rsidRPr="00FF3944" w:rsidRDefault="00AA4E80" w:rsidP="008D153C">
            <w:pPr>
              <w:rPr>
                <w:rFonts w:ascii="Arial" w:hAnsi="Arial" w:cs="Arial"/>
                <w:sz w:val="20"/>
                <w:szCs w:val="20"/>
              </w:rPr>
            </w:pPr>
            <w:r w:rsidRPr="00FF3944">
              <w:rPr>
                <w:rFonts w:ascii="Arial" w:hAnsi="Arial" w:cs="Arial"/>
                <w:sz w:val="20"/>
                <w:szCs w:val="20"/>
              </w:rPr>
              <w:t xml:space="preserve">Tajine </w:t>
            </w:r>
          </w:p>
        </w:tc>
        <w:tc>
          <w:tcPr>
            <w:tcW w:w="1729" w:type="dxa"/>
            <w:shd w:val="clear" w:color="auto" w:fill="auto"/>
          </w:tcPr>
          <w:p w14:paraId="59CD463B" w14:textId="77777777" w:rsidR="00AA4E80" w:rsidRPr="00FF3944" w:rsidRDefault="00AA4E80" w:rsidP="008D153C">
            <w:pPr>
              <w:rPr>
                <w:rFonts w:ascii="Arial" w:hAnsi="Arial" w:cs="Arial"/>
                <w:sz w:val="20"/>
                <w:szCs w:val="20"/>
              </w:rPr>
            </w:pPr>
            <w:r w:rsidRPr="00FF3944">
              <w:rPr>
                <w:rFonts w:ascii="Arial" w:hAnsi="Arial" w:cs="Arial"/>
                <w:sz w:val="20"/>
                <w:szCs w:val="20"/>
              </w:rPr>
              <w:t>Maghreb</w:t>
            </w:r>
          </w:p>
        </w:tc>
        <w:tc>
          <w:tcPr>
            <w:tcW w:w="5544" w:type="dxa"/>
            <w:shd w:val="clear" w:color="auto" w:fill="auto"/>
          </w:tcPr>
          <w:p w14:paraId="330C1BE7" w14:textId="77777777" w:rsidR="00AA4E80" w:rsidRPr="00FF3944" w:rsidRDefault="00AA4E80" w:rsidP="008D153C">
            <w:pPr>
              <w:rPr>
                <w:rFonts w:ascii="Arial" w:hAnsi="Arial" w:cs="Arial"/>
                <w:sz w:val="20"/>
                <w:szCs w:val="20"/>
              </w:rPr>
            </w:pPr>
            <w:r w:rsidRPr="00FF3944">
              <w:rPr>
                <w:rFonts w:ascii="Arial" w:hAnsi="Arial" w:cs="Arial"/>
                <w:sz w:val="20"/>
                <w:szCs w:val="20"/>
              </w:rPr>
              <w:t>Ragoût de poulet ou d’agneau cuit avec des légumes et du citron confit et du coriandre</w:t>
            </w:r>
          </w:p>
        </w:tc>
      </w:tr>
      <w:tr w:rsidR="00AA4E80" w:rsidRPr="00FF3944" w14:paraId="54268E05" w14:textId="77777777" w:rsidTr="002971C7">
        <w:tc>
          <w:tcPr>
            <w:tcW w:w="2575" w:type="dxa"/>
            <w:shd w:val="clear" w:color="auto" w:fill="auto"/>
          </w:tcPr>
          <w:p w14:paraId="2E492BC2" w14:textId="77777777" w:rsidR="00AA4E80" w:rsidRPr="00FF3944" w:rsidRDefault="00AA4E80" w:rsidP="008D153C">
            <w:pPr>
              <w:rPr>
                <w:rFonts w:ascii="Arial" w:hAnsi="Arial" w:cs="Arial"/>
                <w:sz w:val="20"/>
                <w:szCs w:val="20"/>
              </w:rPr>
            </w:pPr>
            <w:r w:rsidRPr="00FF3944">
              <w:rPr>
                <w:rFonts w:ascii="Arial" w:hAnsi="Arial" w:cs="Arial"/>
                <w:sz w:val="20"/>
                <w:szCs w:val="20"/>
              </w:rPr>
              <w:t>Taboulé</w:t>
            </w:r>
          </w:p>
        </w:tc>
        <w:tc>
          <w:tcPr>
            <w:tcW w:w="1729" w:type="dxa"/>
            <w:shd w:val="clear" w:color="auto" w:fill="auto"/>
          </w:tcPr>
          <w:p w14:paraId="48206ED8" w14:textId="77777777" w:rsidR="00AA4E80" w:rsidRPr="00FF3944" w:rsidRDefault="00AA4E80" w:rsidP="008D153C">
            <w:pPr>
              <w:rPr>
                <w:rFonts w:ascii="Arial" w:hAnsi="Arial" w:cs="Arial"/>
                <w:sz w:val="20"/>
                <w:szCs w:val="20"/>
              </w:rPr>
            </w:pPr>
            <w:r w:rsidRPr="00FF3944">
              <w:rPr>
                <w:rFonts w:ascii="Arial" w:hAnsi="Arial" w:cs="Arial"/>
                <w:sz w:val="20"/>
                <w:szCs w:val="20"/>
              </w:rPr>
              <w:t>Liban</w:t>
            </w:r>
          </w:p>
        </w:tc>
        <w:tc>
          <w:tcPr>
            <w:tcW w:w="5544" w:type="dxa"/>
            <w:shd w:val="clear" w:color="auto" w:fill="auto"/>
          </w:tcPr>
          <w:p w14:paraId="1F49253E" w14:textId="77777777" w:rsidR="00AA4E80" w:rsidRPr="00FF3944" w:rsidRDefault="00AA4E80" w:rsidP="008D153C">
            <w:pPr>
              <w:rPr>
                <w:rFonts w:ascii="Arial" w:hAnsi="Arial" w:cs="Arial"/>
                <w:sz w:val="20"/>
                <w:szCs w:val="20"/>
              </w:rPr>
            </w:pPr>
            <w:r w:rsidRPr="00FF3944">
              <w:rPr>
                <w:rFonts w:ascii="Arial" w:hAnsi="Arial" w:cs="Arial"/>
                <w:sz w:val="20"/>
                <w:szCs w:val="20"/>
              </w:rPr>
              <w:t xml:space="preserve">Semoule avec tomates aromatisées à la menthe </w:t>
            </w:r>
          </w:p>
        </w:tc>
      </w:tr>
      <w:tr w:rsidR="00AA4E80" w:rsidRPr="00FF3944" w14:paraId="627A389C" w14:textId="77777777" w:rsidTr="002971C7">
        <w:tc>
          <w:tcPr>
            <w:tcW w:w="2575" w:type="dxa"/>
            <w:shd w:val="clear" w:color="auto" w:fill="auto"/>
          </w:tcPr>
          <w:p w14:paraId="66232F21" w14:textId="77777777" w:rsidR="00AA4E80" w:rsidRPr="00FF3944" w:rsidRDefault="00AA4E80" w:rsidP="008D153C">
            <w:pPr>
              <w:rPr>
                <w:rFonts w:ascii="Arial" w:hAnsi="Arial" w:cs="Arial"/>
                <w:sz w:val="20"/>
                <w:szCs w:val="20"/>
              </w:rPr>
            </w:pPr>
            <w:r w:rsidRPr="00FF3944">
              <w:rPr>
                <w:rFonts w:ascii="Arial" w:hAnsi="Arial" w:cs="Arial"/>
                <w:sz w:val="20"/>
                <w:szCs w:val="20"/>
              </w:rPr>
              <w:t xml:space="preserve">Paëlla </w:t>
            </w:r>
          </w:p>
        </w:tc>
        <w:tc>
          <w:tcPr>
            <w:tcW w:w="1729" w:type="dxa"/>
            <w:shd w:val="clear" w:color="auto" w:fill="auto"/>
          </w:tcPr>
          <w:p w14:paraId="6ED3F29B" w14:textId="77777777" w:rsidR="00AA4E80" w:rsidRPr="00FF3944" w:rsidRDefault="00AA4E80" w:rsidP="008D153C">
            <w:pPr>
              <w:rPr>
                <w:rFonts w:ascii="Arial" w:hAnsi="Arial" w:cs="Arial"/>
                <w:sz w:val="20"/>
                <w:szCs w:val="20"/>
              </w:rPr>
            </w:pPr>
            <w:r w:rsidRPr="00FF3944">
              <w:rPr>
                <w:rFonts w:ascii="Arial" w:hAnsi="Arial" w:cs="Arial"/>
                <w:sz w:val="20"/>
                <w:szCs w:val="20"/>
              </w:rPr>
              <w:t>Espagne</w:t>
            </w:r>
          </w:p>
        </w:tc>
        <w:tc>
          <w:tcPr>
            <w:tcW w:w="5544" w:type="dxa"/>
            <w:shd w:val="clear" w:color="auto" w:fill="auto"/>
          </w:tcPr>
          <w:p w14:paraId="540F1A8B" w14:textId="77777777" w:rsidR="00AA4E80" w:rsidRPr="00FF3944" w:rsidRDefault="00AA4E80" w:rsidP="008D153C">
            <w:pPr>
              <w:rPr>
                <w:rFonts w:ascii="Arial" w:hAnsi="Arial" w:cs="Arial"/>
                <w:sz w:val="20"/>
                <w:szCs w:val="20"/>
              </w:rPr>
            </w:pPr>
            <w:r w:rsidRPr="00FF3944">
              <w:rPr>
                <w:rFonts w:ascii="Arial" w:hAnsi="Arial" w:cs="Arial"/>
                <w:sz w:val="20"/>
                <w:szCs w:val="20"/>
              </w:rPr>
              <w:t>C’est un plat à base de riz au safran, viande et légumes</w:t>
            </w:r>
          </w:p>
        </w:tc>
      </w:tr>
      <w:tr w:rsidR="00AA4E80" w:rsidRPr="00FF3944" w14:paraId="525BE276" w14:textId="77777777" w:rsidTr="002971C7">
        <w:tc>
          <w:tcPr>
            <w:tcW w:w="2575" w:type="dxa"/>
            <w:shd w:val="clear" w:color="auto" w:fill="auto"/>
          </w:tcPr>
          <w:p w14:paraId="05DAAB04" w14:textId="77777777" w:rsidR="00AA4E80" w:rsidRPr="00FF3944" w:rsidRDefault="00AA4E80" w:rsidP="008D153C">
            <w:pPr>
              <w:rPr>
                <w:rFonts w:ascii="Arial" w:hAnsi="Arial" w:cs="Arial"/>
                <w:sz w:val="20"/>
                <w:szCs w:val="20"/>
              </w:rPr>
            </w:pPr>
            <w:r w:rsidRPr="00FF3944">
              <w:rPr>
                <w:rFonts w:ascii="Arial" w:hAnsi="Arial" w:cs="Arial"/>
                <w:sz w:val="20"/>
                <w:szCs w:val="20"/>
              </w:rPr>
              <w:t>Accrats de morue</w:t>
            </w:r>
          </w:p>
        </w:tc>
        <w:tc>
          <w:tcPr>
            <w:tcW w:w="1729" w:type="dxa"/>
            <w:shd w:val="clear" w:color="auto" w:fill="auto"/>
          </w:tcPr>
          <w:p w14:paraId="30DF72F9" w14:textId="77777777" w:rsidR="00AA4E80" w:rsidRPr="00FF3944" w:rsidRDefault="00AA4E80" w:rsidP="008D153C">
            <w:pPr>
              <w:rPr>
                <w:rFonts w:ascii="Arial" w:hAnsi="Arial" w:cs="Arial"/>
                <w:sz w:val="20"/>
                <w:szCs w:val="20"/>
              </w:rPr>
            </w:pPr>
            <w:r w:rsidRPr="00FF3944">
              <w:rPr>
                <w:rFonts w:ascii="Arial" w:hAnsi="Arial" w:cs="Arial"/>
                <w:sz w:val="20"/>
                <w:szCs w:val="20"/>
              </w:rPr>
              <w:t>Martinique</w:t>
            </w:r>
          </w:p>
        </w:tc>
        <w:tc>
          <w:tcPr>
            <w:tcW w:w="5544" w:type="dxa"/>
            <w:shd w:val="clear" w:color="auto" w:fill="auto"/>
          </w:tcPr>
          <w:p w14:paraId="074A8EFB" w14:textId="77777777" w:rsidR="00AA4E80" w:rsidRPr="00FF3944" w:rsidRDefault="00AA4E80" w:rsidP="008D153C">
            <w:pPr>
              <w:rPr>
                <w:rFonts w:ascii="Arial" w:hAnsi="Arial" w:cs="Arial"/>
                <w:sz w:val="20"/>
                <w:szCs w:val="20"/>
              </w:rPr>
            </w:pPr>
            <w:r w:rsidRPr="00FF3944">
              <w:rPr>
                <w:rFonts w:ascii="Arial" w:hAnsi="Arial" w:cs="Arial"/>
                <w:sz w:val="20"/>
                <w:szCs w:val="20"/>
              </w:rPr>
              <w:t>Beignets de poisson</w:t>
            </w:r>
          </w:p>
        </w:tc>
      </w:tr>
      <w:tr w:rsidR="00AA4E80" w:rsidRPr="00FF3944" w14:paraId="659A8101" w14:textId="77777777" w:rsidTr="002971C7">
        <w:tc>
          <w:tcPr>
            <w:tcW w:w="2575" w:type="dxa"/>
            <w:shd w:val="clear" w:color="auto" w:fill="auto"/>
          </w:tcPr>
          <w:p w14:paraId="2A0BBA4F" w14:textId="77777777" w:rsidR="00AA4E80" w:rsidRPr="00FF3944" w:rsidRDefault="00AA4E80" w:rsidP="008D153C">
            <w:pPr>
              <w:rPr>
                <w:rFonts w:ascii="Arial" w:hAnsi="Arial" w:cs="Arial"/>
                <w:sz w:val="20"/>
                <w:szCs w:val="20"/>
              </w:rPr>
            </w:pPr>
            <w:r w:rsidRPr="00FF3944">
              <w:rPr>
                <w:rFonts w:ascii="Arial" w:hAnsi="Arial" w:cs="Arial"/>
                <w:sz w:val="20"/>
                <w:szCs w:val="20"/>
              </w:rPr>
              <w:t xml:space="preserve">Les pâtes </w:t>
            </w:r>
          </w:p>
        </w:tc>
        <w:tc>
          <w:tcPr>
            <w:tcW w:w="1729" w:type="dxa"/>
            <w:shd w:val="clear" w:color="auto" w:fill="auto"/>
          </w:tcPr>
          <w:p w14:paraId="1EF742B1" w14:textId="77777777" w:rsidR="00AA4E80" w:rsidRPr="00FF3944" w:rsidRDefault="00AA4E80" w:rsidP="008D153C">
            <w:pPr>
              <w:rPr>
                <w:rFonts w:ascii="Arial" w:hAnsi="Arial" w:cs="Arial"/>
                <w:sz w:val="20"/>
                <w:szCs w:val="20"/>
              </w:rPr>
            </w:pPr>
            <w:r w:rsidRPr="00FF3944">
              <w:rPr>
                <w:rFonts w:ascii="Arial" w:hAnsi="Arial" w:cs="Arial"/>
                <w:sz w:val="20"/>
                <w:szCs w:val="20"/>
              </w:rPr>
              <w:t>Italie</w:t>
            </w:r>
          </w:p>
        </w:tc>
        <w:tc>
          <w:tcPr>
            <w:tcW w:w="5544" w:type="dxa"/>
            <w:shd w:val="clear" w:color="auto" w:fill="auto"/>
          </w:tcPr>
          <w:p w14:paraId="0EC6398D" w14:textId="77777777" w:rsidR="00AA4E80" w:rsidRPr="00FF3944" w:rsidRDefault="00AA4E80" w:rsidP="008D153C">
            <w:pPr>
              <w:rPr>
                <w:rFonts w:ascii="Arial" w:hAnsi="Arial" w:cs="Arial"/>
                <w:sz w:val="20"/>
                <w:szCs w:val="20"/>
              </w:rPr>
            </w:pPr>
          </w:p>
        </w:tc>
      </w:tr>
      <w:tr w:rsidR="008D153C" w:rsidRPr="00FF3944" w14:paraId="17E707FB" w14:textId="77777777" w:rsidTr="002971C7">
        <w:tc>
          <w:tcPr>
            <w:tcW w:w="2575" w:type="dxa"/>
            <w:shd w:val="clear" w:color="auto" w:fill="auto"/>
          </w:tcPr>
          <w:p w14:paraId="7353F8B3" w14:textId="77777777" w:rsidR="008D153C" w:rsidRPr="00FF3944" w:rsidRDefault="008D153C" w:rsidP="008D153C">
            <w:pPr>
              <w:rPr>
                <w:rFonts w:ascii="Arial" w:hAnsi="Arial" w:cs="Arial"/>
                <w:sz w:val="20"/>
                <w:szCs w:val="20"/>
              </w:rPr>
            </w:pPr>
            <w:r>
              <w:rPr>
                <w:rFonts w:ascii="Arial" w:hAnsi="Arial" w:cs="Arial"/>
                <w:sz w:val="20"/>
                <w:szCs w:val="20"/>
              </w:rPr>
              <w:t>Les tripes à la mode de Caën</w:t>
            </w:r>
          </w:p>
        </w:tc>
        <w:tc>
          <w:tcPr>
            <w:tcW w:w="1729" w:type="dxa"/>
            <w:shd w:val="clear" w:color="auto" w:fill="auto"/>
          </w:tcPr>
          <w:p w14:paraId="7778D619" w14:textId="77777777" w:rsidR="008D153C" w:rsidRPr="00FF3944" w:rsidRDefault="008D153C" w:rsidP="008D153C">
            <w:pPr>
              <w:rPr>
                <w:rFonts w:ascii="Arial" w:hAnsi="Arial" w:cs="Arial"/>
                <w:sz w:val="20"/>
                <w:szCs w:val="20"/>
              </w:rPr>
            </w:pPr>
            <w:r>
              <w:rPr>
                <w:rFonts w:ascii="Arial" w:hAnsi="Arial" w:cs="Arial"/>
                <w:sz w:val="20"/>
                <w:szCs w:val="20"/>
              </w:rPr>
              <w:t>Normandie</w:t>
            </w:r>
          </w:p>
        </w:tc>
        <w:tc>
          <w:tcPr>
            <w:tcW w:w="5544" w:type="dxa"/>
            <w:shd w:val="clear" w:color="auto" w:fill="auto"/>
          </w:tcPr>
          <w:p w14:paraId="71BA6CA6" w14:textId="77777777" w:rsidR="008D153C" w:rsidRPr="00FF3944" w:rsidRDefault="008D153C" w:rsidP="008D153C">
            <w:pPr>
              <w:rPr>
                <w:rFonts w:ascii="Arial" w:hAnsi="Arial" w:cs="Arial"/>
                <w:sz w:val="20"/>
                <w:szCs w:val="20"/>
              </w:rPr>
            </w:pPr>
            <w:r>
              <w:rPr>
                <w:rFonts w:ascii="Arial" w:hAnsi="Arial" w:cs="Arial"/>
                <w:sz w:val="20"/>
                <w:szCs w:val="20"/>
              </w:rPr>
              <w:t>C’est un plat mijoté à base d’abats de boeuf</w:t>
            </w:r>
          </w:p>
        </w:tc>
      </w:tr>
      <w:tr w:rsidR="008D153C" w:rsidRPr="00FF3944" w14:paraId="0CE0AFEF" w14:textId="77777777" w:rsidTr="002971C7">
        <w:tc>
          <w:tcPr>
            <w:tcW w:w="2575" w:type="dxa"/>
            <w:shd w:val="clear" w:color="auto" w:fill="auto"/>
          </w:tcPr>
          <w:p w14:paraId="1529DC69" w14:textId="77777777" w:rsidR="008D153C" w:rsidRDefault="008D153C" w:rsidP="008D153C">
            <w:pPr>
              <w:rPr>
                <w:rFonts w:ascii="Arial" w:hAnsi="Arial" w:cs="Arial"/>
                <w:sz w:val="20"/>
                <w:szCs w:val="20"/>
              </w:rPr>
            </w:pPr>
            <w:r>
              <w:rPr>
                <w:rFonts w:ascii="Arial" w:hAnsi="Arial" w:cs="Arial"/>
                <w:sz w:val="20"/>
                <w:szCs w:val="20"/>
              </w:rPr>
              <w:t>Les coquilles Saint-Jacques à la bretonne</w:t>
            </w:r>
          </w:p>
        </w:tc>
        <w:tc>
          <w:tcPr>
            <w:tcW w:w="1729" w:type="dxa"/>
            <w:shd w:val="clear" w:color="auto" w:fill="auto"/>
          </w:tcPr>
          <w:p w14:paraId="01F972C7" w14:textId="77777777" w:rsidR="008D153C" w:rsidRDefault="008D153C" w:rsidP="008D153C">
            <w:pPr>
              <w:rPr>
                <w:rFonts w:ascii="Arial" w:hAnsi="Arial" w:cs="Arial"/>
                <w:sz w:val="20"/>
                <w:szCs w:val="20"/>
              </w:rPr>
            </w:pPr>
            <w:r>
              <w:rPr>
                <w:rFonts w:ascii="Arial" w:hAnsi="Arial" w:cs="Arial"/>
                <w:sz w:val="20"/>
                <w:szCs w:val="20"/>
              </w:rPr>
              <w:t>Bretagne</w:t>
            </w:r>
          </w:p>
        </w:tc>
        <w:tc>
          <w:tcPr>
            <w:tcW w:w="5544" w:type="dxa"/>
            <w:shd w:val="clear" w:color="auto" w:fill="auto"/>
          </w:tcPr>
          <w:p w14:paraId="59B4EC78" w14:textId="77777777" w:rsidR="008D153C" w:rsidRDefault="008D153C" w:rsidP="008D153C">
            <w:pPr>
              <w:rPr>
                <w:rFonts w:ascii="Arial" w:hAnsi="Arial" w:cs="Arial"/>
                <w:sz w:val="20"/>
                <w:szCs w:val="20"/>
              </w:rPr>
            </w:pPr>
            <w:r>
              <w:rPr>
                <w:rFonts w:ascii="Arial" w:hAnsi="Arial" w:cs="Arial"/>
                <w:sz w:val="20"/>
                <w:szCs w:val="20"/>
              </w:rPr>
              <w:t>C’est un plat à base de mollusques bivalves, de persil, d’oignon, de chapelure et de vin blanc</w:t>
            </w:r>
          </w:p>
        </w:tc>
      </w:tr>
      <w:tr w:rsidR="008D153C" w:rsidRPr="00FF3944" w14:paraId="49C948C0" w14:textId="77777777" w:rsidTr="002971C7">
        <w:tc>
          <w:tcPr>
            <w:tcW w:w="2575" w:type="dxa"/>
            <w:shd w:val="clear" w:color="auto" w:fill="auto"/>
          </w:tcPr>
          <w:p w14:paraId="22CA235E" w14:textId="77777777" w:rsidR="008D153C" w:rsidRDefault="008D153C" w:rsidP="008D153C">
            <w:pPr>
              <w:rPr>
                <w:rFonts w:ascii="Arial" w:hAnsi="Arial" w:cs="Arial"/>
                <w:sz w:val="20"/>
                <w:szCs w:val="20"/>
              </w:rPr>
            </w:pPr>
            <w:r>
              <w:rPr>
                <w:rFonts w:ascii="Arial" w:hAnsi="Arial" w:cs="Arial"/>
                <w:sz w:val="20"/>
                <w:szCs w:val="20"/>
              </w:rPr>
              <w:t>Les rillettes de Tours</w:t>
            </w:r>
          </w:p>
        </w:tc>
        <w:tc>
          <w:tcPr>
            <w:tcW w:w="1729" w:type="dxa"/>
            <w:shd w:val="clear" w:color="auto" w:fill="auto"/>
          </w:tcPr>
          <w:p w14:paraId="3FBB81D3" w14:textId="77777777" w:rsidR="008D153C" w:rsidRDefault="008D153C" w:rsidP="008D153C">
            <w:pPr>
              <w:rPr>
                <w:rFonts w:ascii="Arial" w:hAnsi="Arial" w:cs="Arial"/>
                <w:sz w:val="20"/>
                <w:szCs w:val="20"/>
              </w:rPr>
            </w:pPr>
            <w:r>
              <w:rPr>
                <w:rFonts w:ascii="Arial" w:hAnsi="Arial" w:cs="Arial"/>
                <w:sz w:val="20"/>
                <w:szCs w:val="20"/>
              </w:rPr>
              <w:t>Le Val de Loire</w:t>
            </w:r>
          </w:p>
        </w:tc>
        <w:tc>
          <w:tcPr>
            <w:tcW w:w="5544" w:type="dxa"/>
            <w:shd w:val="clear" w:color="auto" w:fill="auto"/>
          </w:tcPr>
          <w:p w14:paraId="177049BB" w14:textId="77777777" w:rsidR="008D153C" w:rsidRDefault="008D153C" w:rsidP="008D153C">
            <w:pPr>
              <w:rPr>
                <w:rFonts w:ascii="Arial" w:hAnsi="Arial" w:cs="Arial"/>
                <w:sz w:val="20"/>
                <w:szCs w:val="20"/>
              </w:rPr>
            </w:pPr>
            <w:r>
              <w:rPr>
                <w:rFonts w:ascii="Arial" w:hAnsi="Arial" w:cs="Arial"/>
                <w:sz w:val="20"/>
                <w:szCs w:val="20"/>
              </w:rPr>
              <w:t>C’est une préparation à base de viande de porc, hachée et cuite dans la graisse</w:t>
            </w:r>
          </w:p>
        </w:tc>
      </w:tr>
      <w:tr w:rsidR="008D153C" w:rsidRPr="00FF3944" w14:paraId="42109A58" w14:textId="77777777" w:rsidTr="002971C7">
        <w:tc>
          <w:tcPr>
            <w:tcW w:w="2575" w:type="dxa"/>
            <w:shd w:val="clear" w:color="auto" w:fill="auto"/>
          </w:tcPr>
          <w:p w14:paraId="49F8C1F8" w14:textId="77777777" w:rsidR="008D153C" w:rsidRDefault="008D153C" w:rsidP="008D153C">
            <w:pPr>
              <w:rPr>
                <w:rFonts w:ascii="Arial" w:hAnsi="Arial" w:cs="Arial"/>
                <w:sz w:val="20"/>
                <w:szCs w:val="20"/>
              </w:rPr>
            </w:pPr>
            <w:r>
              <w:rPr>
                <w:rFonts w:ascii="Arial" w:hAnsi="Arial" w:cs="Arial"/>
                <w:sz w:val="20"/>
                <w:szCs w:val="20"/>
              </w:rPr>
              <w:t>Les saucisses sèches</w:t>
            </w:r>
          </w:p>
        </w:tc>
        <w:tc>
          <w:tcPr>
            <w:tcW w:w="1729" w:type="dxa"/>
            <w:shd w:val="clear" w:color="auto" w:fill="auto"/>
          </w:tcPr>
          <w:p w14:paraId="6736273A" w14:textId="77777777" w:rsidR="008D153C" w:rsidRDefault="008D153C" w:rsidP="008D153C">
            <w:pPr>
              <w:rPr>
                <w:rFonts w:ascii="Arial" w:hAnsi="Arial" w:cs="Arial"/>
                <w:sz w:val="20"/>
                <w:szCs w:val="20"/>
              </w:rPr>
            </w:pPr>
            <w:r>
              <w:rPr>
                <w:rFonts w:ascii="Arial" w:hAnsi="Arial" w:cs="Arial"/>
                <w:sz w:val="20"/>
                <w:szCs w:val="20"/>
              </w:rPr>
              <w:t>L’Auvergne</w:t>
            </w:r>
          </w:p>
        </w:tc>
        <w:tc>
          <w:tcPr>
            <w:tcW w:w="5544" w:type="dxa"/>
            <w:shd w:val="clear" w:color="auto" w:fill="auto"/>
          </w:tcPr>
          <w:p w14:paraId="238BB7A2" w14:textId="77777777" w:rsidR="008D153C" w:rsidRDefault="008D153C" w:rsidP="008D153C">
            <w:pPr>
              <w:rPr>
                <w:rFonts w:ascii="Arial" w:hAnsi="Arial" w:cs="Arial"/>
                <w:sz w:val="20"/>
                <w:szCs w:val="20"/>
              </w:rPr>
            </w:pPr>
            <w:r>
              <w:rPr>
                <w:rFonts w:ascii="Arial" w:hAnsi="Arial" w:cs="Arial"/>
                <w:sz w:val="20"/>
                <w:szCs w:val="20"/>
              </w:rPr>
              <w:t>Ce sont des produits fabriqués avec de la viande de pur porc, du gras, du sel et des épices</w:t>
            </w:r>
          </w:p>
        </w:tc>
      </w:tr>
      <w:tr w:rsidR="008D153C" w:rsidRPr="00FF3944" w14:paraId="2DD87C90" w14:textId="77777777" w:rsidTr="002971C7">
        <w:tc>
          <w:tcPr>
            <w:tcW w:w="2575" w:type="dxa"/>
            <w:shd w:val="clear" w:color="auto" w:fill="auto"/>
          </w:tcPr>
          <w:p w14:paraId="11FDE94E" w14:textId="77777777" w:rsidR="008D153C" w:rsidRDefault="008D153C" w:rsidP="008D153C">
            <w:pPr>
              <w:rPr>
                <w:rFonts w:ascii="Arial" w:hAnsi="Arial" w:cs="Arial"/>
                <w:sz w:val="20"/>
                <w:szCs w:val="20"/>
              </w:rPr>
            </w:pPr>
            <w:r>
              <w:rPr>
                <w:rFonts w:ascii="Arial" w:hAnsi="Arial" w:cs="Arial"/>
                <w:sz w:val="20"/>
                <w:szCs w:val="20"/>
              </w:rPr>
              <w:t>Le gratin dauphinois</w:t>
            </w:r>
          </w:p>
        </w:tc>
        <w:tc>
          <w:tcPr>
            <w:tcW w:w="1729" w:type="dxa"/>
            <w:shd w:val="clear" w:color="auto" w:fill="auto"/>
          </w:tcPr>
          <w:p w14:paraId="54EC05D0" w14:textId="77777777" w:rsidR="008D153C" w:rsidRDefault="008D153C" w:rsidP="008D153C">
            <w:pPr>
              <w:rPr>
                <w:rFonts w:ascii="Arial" w:hAnsi="Arial" w:cs="Arial"/>
                <w:sz w:val="20"/>
                <w:szCs w:val="20"/>
              </w:rPr>
            </w:pPr>
            <w:r>
              <w:rPr>
                <w:rFonts w:ascii="Arial" w:hAnsi="Arial" w:cs="Arial"/>
                <w:sz w:val="20"/>
                <w:szCs w:val="20"/>
              </w:rPr>
              <w:t>Savoie</w:t>
            </w:r>
          </w:p>
        </w:tc>
        <w:tc>
          <w:tcPr>
            <w:tcW w:w="5544" w:type="dxa"/>
            <w:shd w:val="clear" w:color="auto" w:fill="auto"/>
          </w:tcPr>
          <w:p w14:paraId="7DA7EA67" w14:textId="77777777" w:rsidR="008D153C" w:rsidRDefault="008D153C" w:rsidP="008D153C">
            <w:pPr>
              <w:rPr>
                <w:rFonts w:ascii="Arial" w:hAnsi="Arial" w:cs="Arial"/>
                <w:sz w:val="20"/>
                <w:szCs w:val="20"/>
              </w:rPr>
            </w:pPr>
            <w:r>
              <w:rPr>
                <w:rFonts w:ascii="Arial" w:hAnsi="Arial" w:cs="Arial"/>
                <w:sz w:val="20"/>
                <w:szCs w:val="20"/>
              </w:rPr>
              <w:t>C’est un plat à base de pommes de terre et de crème fraîche et gratiné au four</w:t>
            </w:r>
          </w:p>
        </w:tc>
      </w:tr>
      <w:tr w:rsidR="008D153C" w:rsidRPr="00FF3944" w14:paraId="5A272E95" w14:textId="77777777" w:rsidTr="002971C7">
        <w:tc>
          <w:tcPr>
            <w:tcW w:w="2575" w:type="dxa"/>
            <w:shd w:val="clear" w:color="auto" w:fill="auto"/>
          </w:tcPr>
          <w:p w14:paraId="652F5FA0" w14:textId="77777777" w:rsidR="008D153C" w:rsidRDefault="008D153C" w:rsidP="008D153C">
            <w:pPr>
              <w:rPr>
                <w:rFonts w:ascii="Arial" w:hAnsi="Arial" w:cs="Arial"/>
                <w:sz w:val="20"/>
                <w:szCs w:val="20"/>
              </w:rPr>
            </w:pPr>
            <w:r>
              <w:rPr>
                <w:rFonts w:ascii="Arial" w:hAnsi="Arial" w:cs="Arial"/>
                <w:sz w:val="20"/>
                <w:szCs w:val="20"/>
              </w:rPr>
              <w:t>Les bugnes</w:t>
            </w:r>
          </w:p>
        </w:tc>
        <w:tc>
          <w:tcPr>
            <w:tcW w:w="1729" w:type="dxa"/>
            <w:shd w:val="clear" w:color="auto" w:fill="auto"/>
          </w:tcPr>
          <w:p w14:paraId="6574699F" w14:textId="77777777" w:rsidR="008D153C" w:rsidRDefault="008D153C" w:rsidP="008D153C">
            <w:pPr>
              <w:rPr>
                <w:rFonts w:ascii="Arial" w:hAnsi="Arial" w:cs="Arial"/>
                <w:sz w:val="20"/>
                <w:szCs w:val="20"/>
              </w:rPr>
            </w:pPr>
            <w:r>
              <w:rPr>
                <w:rFonts w:ascii="Arial" w:hAnsi="Arial" w:cs="Arial"/>
                <w:sz w:val="20"/>
                <w:szCs w:val="20"/>
              </w:rPr>
              <w:t>Rhône-Alpes</w:t>
            </w:r>
          </w:p>
        </w:tc>
        <w:tc>
          <w:tcPr>
            <w:tcW w:w="5544" w:type="dxa"/>
            <w:shd w:val="clear" w:color="auto" w:fill="auto"/>
          </w:tcPr>
          <w:p w14:paraId="3E04D333" w14:textId="77777777" w:rsidR="008D153C" w:rsidRDefault="008D153C" w:rsidP="008D153C">
            <w:pPr>
              <w:rPr>
                <w:rFonts w:ascii="Arial" w:hAnsi="Arial" w:cs="Arial"/>
                <w:sz w:val="20"/>
                <w:szCs w:val="20"/>
              </w:rPr>
            </w:pPr>
            <w:r>
              <w:rPr>
                <w:rFonts w:ascii="Arial" w:hAnsi="Arial" w:cs="Arial"/>
                <w:sz w:val="20"/>
                <w:szCs w:val="20"/>
              </w:rPr>
              <w:t>Ce sont des gâteaux typiques de Lyon pour la Chandeleur, à base de lait, farine, de beurre, de sucre, de levure et de zeste de citron</w:t>
            </w:r>
          </w:p>
        </w:tc>
      </w:tr>
      <w:tr w:rsidR="008D153C" w:rsidRPr="00FF3944" w14:paraId="545A1CD3" w14:textId="77777777" w:rsidTr="002971C7">
        <w:tc>
          <w:tcPr>
            <w:tcW w:w="2575" w:type="dxa"/>
            <w:shd w:val="clear" w:color="auto" w:fill="auto"/>
          </w:tcPr>
          <w:p w14:paraId="2C32E8EA" w14:textId="77777777" w:rsidR="008D153C" w:rsidRDefault="008D153C" w:rsidP="008D153C">
            <w:pPr>
              <w:rPr>
                <w:rFonts w:ascii="Arial" w:hAnsi="Arial" w:cs="Arial"/>
                <w:sz w:val="20"/>
                <w:szCs w:val="20"/>
              </w:rPr>
            </w:pPr>
            <w:r>
              <w:rPr>
                <w:rFonts w:ascii="Arial" w:hAnsi="Arial" w:cs="Arial"/>
                <w:sz w:val="20"/>
                <w:szCs w:val="20"/>
              </w:rPr>
              <w:t>L’omelette au brocciu</w:t>
            </w:r>
          </w:p>
        </w:tc>
        <w:tc>
          <w:tcPr>
            <w:tcW w:w="1729" w:type="dxa"/>
            <w:shd w:val="clear" w:color="auto" w:fill="auto"/>
          </w:tcPr>
          <w:p w14:paraId="381E2A3B" w14:textId="77777777" w:rsidR="008D153C" w:rsidRDefault="008D153C" w:rsidP="008D153C">
            <w:pPr>
              <w:rPr>
                <w:rFonts w:ascii="Arial" w:hAnsi="Arial" w:cs="Arial"/>
                <w:sz w:val="20"/>
                <w:szCs w:val="20"/>
              </w:rPr>
            </w:pPr>
            <w:r>
              <w:rPr>
                <w:rFonts w:ascii="Arial" w:hAnsi="Arial" w:cs="Arial"/>
                <w:sz w:val="20"/>
                <w:szCs w:val="20"/>
              </w:rPr>
              <w:t>Corse</w:t>
            </w:r>
          </w:p>
        </w:tc>
        <w:tc>
          <w:tcPr>
            <w:tcW w:w="5544" w:type="dxa"/>
            <w:shd w:val="clear" w:color="auto" w:fill="auto"/>
          </w:tcPr>
          <w:p w14:paraId="7846EF60" w14:textId="444FA102" w:rsidR="008D153C" w:rsidRDefault="008D153C" w:rsidP="008D153C">
            <w:pPr>
              <w:rPr>
                <w:rFonts w:ascii="Arial" w:hAnsi="Arial" w:cs="Arial"/>
                <w:sz w:val="20"/>
                <w:szCs w:val="20"/>
              </w:rPr>
            </w:pPr>
            <w:r>
              <w:rPr>
                <w:rFonts w:ascii="Arial" w:hAnsi="Arial" w:cs="Arial"/>
                <w:sz w:val="20"/>
                <w:szCs w:val="20"/>
              </w:rPr>
              <w:t xml:space="preserve">C’est un mets à </w:t>
            </w:r>
            <w:r w:rsidR="00586FC5">
              <w:rPr>
                <w:rFonts w:ascii="Arial" w:hAnsi="Arial" w:cs="Arial"/>
                <w:sz w:val="20"/>
                <w:szCs w:val="20"/>
              </w:rPr>
              <w:t>b</w:t>
            </w:r>
            <w:r>
              <w:rPr>
                <w:rFonts w:ascii="Arial" w:hAnsi="Arial" w:cs="Arial"/>
                <w:sz w:val="20"/>
                <w:szCs w:val="20"/>
              </w:rPr>
              <w:t>ase d’oeufs, de feuilles de menthe et de fromage de brebis</w:t>
            </w:r>
          </w:p>
        </w:tc>
      </w:tr>
    </w:tbl>
    <w:p w14:paraId="2010BAAC" w14:textId="77777777" w:rsidR="008D153C" w:rsidRDefault="008D153C"/>
    <w:p w14:paraId="7DC32970" w14:textId="77777777" w:rsidR="008D153C" w:rsidRPr="008D153C" w:rsidRDefault="008D153C">
      <w:pPr>
        <w:rPr>
          <w:rFonts w:ascii="Arial" w:hAnsi="Arial" w:cs="Arial"/>
          <w:sz w:val="20"/>
          <w:szCs w:val="20"/>
        </w:rPr>
      </w:pPr>
    </w:p>
    <w:p w14:paraId="43199E14" w14:textId="77777777" w:rsidR="008D153C" w:rsidRPr="008D153C" w:rsidRDefault="008D153C">
      <w:pPr>
        <w:rPr>
          <w:rFonts w:ascii="Arial" w:hAnsi="Arial" w:cs="Arial"/>
          <w:b/>
          <w:color w:val="FF0000"/>
          <w:sz w:val="20"/>
          <w:szCs w:val="20"/>
        </w:rPr>
      </w:pPr>
      <w:r w:rsidRPr="008D153C">
        <w:rPr>
          <w:rFonts w:ascii="Arial" w:hAnsi="Arial" w:cs="Arial"/>
          <w:b/>
          <w:color w:val="FF0000"/>
          <w:sz w:val="20"/>
          <w:szCs w:val="20"/>
        </w:rPr>
        <w:t>Les produits phares, les fleurons de la gastronomie française</w:t>
      </w:r>
    </w:p>
    <w:p w14:paraId="48D250CA" w14:textId="77777777" w:rsidR="008D153C" w:rsidRPr="008D153C" w:rsidRDefault="008D153C">
      <w:pPr>
        <w:rPr>
          <w:rFonts w:ascii="Arial" w:hAnsi="Arial" w:cs="Arial"/>
          <w:sz w:val="20"/>
          <w:szCs w:val="20"/>
        </w:rPr>
      </w:pPr>
    </w:p>
    <w:tbl>
      <w:tblPr>
        <w:tblStyle w:val="Grigliatabella"/>
        <w:tblW w:w="0" w:type="auto"/>
        <w:tblLook w:val="04A0" w:firstRow="1" w:lastRow="0" w:firstColumn="1" w:lastColumn="0" w:noHBand="0" w:noVBand="1"/>
      </w:tblPr>
      <w:tblGrid>
        <w:gridCol w:w="3257"/>
        <w:gridCol w:w="3257"/>
        <w:gridCol w:w="6635"/>
      </w:tblGrid>
      <w:tr w:rsidR="008D153C" w:rsidRPr="008D153C" w14:paraId="40843BD3" w14:textId="77777777" w:rsidTr="0098076A">
        <w:tc>
          <w:tcPr>
            <w:tcW w:w="3257" w:type="dxa"/>
          </w:tcPr>
          <w:p w14:paraId="477221F6" w14:textId="77777777" w:rsidR="008D153C" w:rsidRPr="008D153C" w:rsidRDefault="008D153C" w:rsidP="008D153C">
            <w:pPr>
              <w:jc w:val="center"/>
              <w:rPr>
                <w:rFonts w:ascii="Arial" w:hAnsi="Arial" w:cs="Arial"/>
                <w:b/>
                <w:color w:val="FF0000"/>
                <w:sz w:val="20"/>
                <w:szCs w:val="20"/>
              </w:rPr>
            </w:pPr>
            <w:r w:rsidRPr="008D153C">
              <w:rPr>
                <w:rFonts w:ascii="Arial" w:hAnsi="Arial" w:cs="Arial"/>
                <w:b/>
                <w:color w:val="FF0000"/>
                <w:sz w:val="20"/>
                <w:szCs w:val="20"/>
              </w:rPr>
              <w:t>Produits</w:t>
            </w:r>
          </w:p>
        </w:tc>
        <w:tc>
          <w:tcPr>
            <w:tcW w:w="3257" w:type="dxa"/>
          </w:tcPr>
          <w:p w14:paraId="008DA646" w14:textId="77777777" w:rsidR="008D153C" w:rsidRPr="008D153C" w:rsidRDefault="008D153C" w:rsidP="008D153C">
            <w:pPr>
              <w:jc w:val="center"/>
              <w:rPr>
                <w:rFonts w:ascii="Arial" w:hAnsi="Arial" w:cs="Arial"/>
                <w:b/>
                <w:color w:val="FF0000"/>
                <w:sz w:val="20"/>
                <w:szCs w:val="20"/>
              </w:rPr>
            </w:pPr>
            <w:r w:rsidRPr="008D153C">
              <w:rPr>
                <w:rFonts w:ascii="Arial" w:hAnsi="Arial" w:cs="Arial"/>
                <w:b/>
                <w:color w:val="FF0000"/>
                <w:sz w:val="20"/>
                <w:szCs w:val="20"/>
              </w:rPr>
              <w:t>Région</w:t>
            </w:r>
          </w:p>
        </w:tc>
        <w:tc>
          <w:tcPr>
            <w:tcW w:w="6635" w:type="dxa"/>
          </w:tcPr>
          <w:p w14:paraId="55307EFB" w14:textId="77777777" w:rsidR="008D153C" w:rsidRPr="008D153C" w:rsidRDefault="008D153C" w:rsidP="008D153C">
            <w:pPr>
              <w:jc w:val="center"/>
              <w:rPr>
                <w:rFonts w:ascii="Arial" w:hAnsi="Arial" w:cs="Arial"/>
                <w:b/>
                <w:color w:val="FF0000"/>
                <w:sz w:val="20"/>
                <w:szCs w:val="20"/>
              </w:rPr>
            </w:pPr>
            <w:r w:rsidRPr="008D153C">
              <w:rPr>
                <w:rFonts w:ascii="Arial" w:hAnsi="Arial" w:cs="Arial"/>
                <w:b/>
                <w:color w:val="FF0000"/>
                <w:sz w:val="20"/>
                <w:szCs w:val="20"/>
              </w:rPr>
              <w:t>Description</w:t>
            </w:r>
          </w:p>
        </w:tc>
      </w:tr>
      <w:tr w:rsidR="008D153C" w:rsidRPr="008D153C" w14:paraId="432603B7" w14:textId="77777777" w:rsidTr="0098076A">
        <w:tc>
          <w:tcPr>
            <w:tcW w:w="3257" w:type="dxa"/>
          </w:tcPr>
          <w:p w14:paraId="2BF7EE63" w14:textId="77777777" w:rsidR="008D153C" w:rsidRPr="008D153C" w:rsidRDefault="008D153C" w:rsidP="008D153C">
            <w:pPr>
              <w:jc w:val="both"/>
              <w:rPr>
                <w:rFonts w:ascii="Arial" w:hAnsi="Arial" w:cs="Arial"/>
                <w:sz w:val="20"/>
                <w:szCs w:val="20"/>
              </w:rPr>
            </w:pPr>
            <w:r w:rsidRPr="008D153C">
              <w:rPr>
                <w:rFonts w:ascii="Arial" w:hAnsi="Arial" w:cs="Arial"/>
                <w:sz w:val="20"/>
                <w:szCs w:val="20"/>
              </w:rPr>
              <w:t>Foie gras</w:t>
            </w:r>
          </w:p>
        </w:tc>
        <w:tc>
          <w:tcPr>
            <w:tcW w:w="3257" w:type="dxa"/>
          </w:tcPr>
          <w:p w14:paraId="6181128C" w14:textId="77777777" w:rsidR="008D153C" w:rsidRPr="008D153C" w:rsidRDefault="008D153C" w:rsidP="008D153C">
            <w:pPr>
              <w:jc w:val="both"/>
              <w:rPr>
                <w:rFonts w:ascii="Arial" w:hAnsi="Arial" w:cs="Arial"/>
                <w:sz w:val="20"/>
                <w:szCs w:val="20"/>
              </w:rPr>
            </w:pPr>
            <w:r w:rsidRPr="008D153C">
              <w:rPr>
                <w:rFonts w:ascii="Arial" w:hAnsi="Arial" w:cs="Arial"/>
                <w:sz w:val="20"/>
                <w:szCs w:val="20"/>
              </w:rPr>
              <w:t>Sud-ouest, Midi-Pyrénées, Périgord</w:t>
            </w:r>
          </w:p>
        </w:tc>
        <w:tc>
          <w:tcPr>
            <w:tcW w:w="6635" w:type="dxa"/>
          </w:tcPr>
          <w:p w14:paraId="2FB162BF" w14:textId="77777777" w:rsidR="008D153C" w:rsidRPr="008D153C" w:rsidRDefault="008D153C" w:rsidP="008D153C">
            <w:pPr>
              <w:jc w:val="both"/>
              <w:rPr>
                <w:rFonts w:ascii="Arial" w:hAnsi="Arial" w:cs="Arial"/>
                <w:sz w:val="20"/>
                <w:szCs w:val="20"/>
              </w:rPr>
            </w:pPr>
            <w:r w:rsidRPr="008D153C">
              <w:rPr>
                <w:rFonts w:ascii="Arial" w:hAnsi="Arial" w:cs="Arial"/>
                <w:sz w:val="20"/>
                <w:szCs w:val="20"/>
              </w:rPr>
              <w:t>On le sert découpé en tranches avec du pain. Le mariage parfait avec un vin? Un verre de Sauternes vin moelleux parfait pour le foie gras</w:t>
            </w:r>
          </w:p>
        </w:tc>
      </w:tr>
      <w:tr w:rsidR="008D153C" w:rsidRPr="008D153C" w14:paraId="5C5831BE" w14:textId="77777777" w:rsidTr="0098076A">
        <w:tc>
          <w:tcPr>
            <w:tcW w:w="3257" w:type="dxa"/>
          </w:tcPr>
          <w:p w14:paraId="24696484" w14:textId="77777777" w:rsidR="008D153C" w:rsidRPr="008D153C" w:rsidRDefault="008D153C">
            <w:pPr>
              <w:rPr>
                <w:rFonts w:ascii="Arial" w:hAnsi="Arial" w:cs="Arial"/>
                <w:sz w:val="20"/>
                <w:szCs w:val="20"/>
              </w:rPr>
            </w:pPr>
            <w:r>
              <w:rPr>
                <w:rFonts w:ascii="Arial" w:hAnsi="Arial" w:cs="Arial"/>
                <w:sz w:val="20"/>
                <w:szCs w:val="20"/>
              </w:rPr>
              <w:t xml:space="preserve">Les truffes </w:t>
            </w:r>
          </w:p>
        </w:tc>
        <w:tc>
          <w:tcPr>
            <w:tcW w:w="3257" w:type="dxa"/>
          </w:tcPr>
          <w:p w14:paraId="7A41D80B" w14:textId="77777777" w:rsidR="008D153C" w:rsidRPr="008D153C" w:rsidRDefault="00701B7A">
            <w:pPr>
              <w:rPr>
                <w:rFonts w:ascii="Arial" w:hAnsi="Arial" w:cs="Arial"/>
                <w:sz w:val="20"/>
                <w:szCs w:val="20"/>
              </w:rPr>
            </w:pPr>
            <w:r>
              <w:rPr>
                <w:rFonts w:ascii="Arial" w:hAnsi="Arial" w:cs="Arial"/>
                <w:sz w:val="20"/>
                <w:szCs w:val="20"/>
              </w:rPr>
              <w:t>Sud-Est, Sud-Ouest, Centre</w:t>
            </w:r>
          </w:p>
        </w:tc>
        <w:tc>
          <w:tcPr>
            <w:tcW w:w="6635" w:type="dxa"/>
          </w:tcPr>
          <w:p w14:paraId="4B0A11C3" w14:textId="77777777" w:rsidR="008D153C" w:rsidRPr="008D153C" w:rsidRDefault="008D153C">
            <w:pPr>
              <w:rPr>
                <w:rFonts w:ascii="Arial" w:hAnsi="Arial" w:cs="Arial"/>
                <w:sz w:val="20"/>
                <w:szCs w:val="20"/>
              </w:rPr>
            </w:pPr>
          </w:p>
        </w:tc>
      </w:tr>
      <w:tr w:rsidR="008D153C" w:rsidRPr="008D153C" w14:paraId="51E2D31E" w14:textId="77777777" w:rsidTr="0098076A">
        <w:tc>
          <w:tcPr>
            <w:tcW w:w="3257" w:type="dxa"/>
          </w:tcPr>
          <w:p w14:paraId="3E791FF0" w14:textId="77777777" w:rsidR="008D153C" w:rsidRPr="008D153C" w:rsidRDefault="00701B7A" w:rsidP="00701B7A">
            <w:pPr>
              <w:rPr>
                <w:rFonts w:ascii="Arial" w:hAnsi="Arial" w:cs="Arial"/>
                <w:sz w:val="20"/>
                <w:szCs w:val="20"/>
              </w:rPr>
            </w:pPr>
            <w:r>
              <w:rPr>
                <w:rFonts w:ascii="Arial" w:hAnsi="Arial" w:cs="Arial"/>
                <w:sz w:val="20"/>
                <w:szCs w:val="20"/>
              </w:rPr>
              <w:t xml:space="preserve">Les fruits de mer </w:t>
            </w:r>
          </w:p>
        </w:tc>
        <w:tc>
          <w:tcPr>
            <w:tcW w:w="3257" w:type="dxa"/>
          </w:tcPr>
          <w:p w14:paraId="47CB12D4" w14:textId="77777777" w:rsidR="008D153C" w:rsidRPr="008D153C" w:rsidRDefault="00701B7A">
            <w:pPr>
              <w:rPr>
                <w:rFonts w:ascii="Arial" w:hAnsi="Arial" w:cs="Arial"/>
                <w:sz w:val="20"/>
                <w:szCs w:val="20"/>
              </w:rPr>
            </w:pPr>
            <w:r>
              <w:rPr>
                <w:rFonts w:ascii="Arial" w:hAnsi="Arial" w:cs="Arial"/>
                <w:sz w:val="20"/>
                <w:szCs w:val="20"/>
              </w:rPr>
              <w:t>Toutes les régions maritimes</w:t>
            </w:r>
          </w:p>
        </w:tc>
        <w:tc>
          <w:tcPr>
            <w:tcW w:w="6635" w:type="dxa"/>
          </w:tcPr>
          <w:p w14:paraId="549E2448" w14:textId="77777777" w:rsidR="008D153C" w:rsidRPr="008D153C" w:rsidRDefault="00701B7A">
            <w:pPr>
              <w:rPr>
                <w:rFonts w:ascii="Arial" w:hAnsi="Arial" w:cs="Arial"/>
                <w:sz w:val="20"/>
                <w:szCs w:val="20"/>
              </w:rPr>
            </w:pPr>
            <w:r>
              <w:rPr>
                <w:rFonts w:ascii="Arial" w:hAnsi="Arial" w:cs="Arial"/>
                <w:sz w:val="20"/>
                <w:szCs w:val="20"/>
              </w:rPr>
              <w:t>On les sert crus avec du citron ou bien cuits ou poêlés</w:t>
            </w:r>
          </w:p>
        </w:tc>
      </w:tr>
      <w:tr w:rsidR="008D153C" w:rsidRPr="008D153C" w14:paraId="7944AA74" w14:textId="77777777" w:rsidTr="0098076A">
        <w:tc>
          <w:tcPr>
            <w:tcW w:w="3257" w:type="dxa"/>
          </w:tcPr>
          <w:p w14:paraId="05CA147F" w14:textId="77777777" w:rsidR="008D153C" w:rsidRPr="008D153C" w:rsidRDefault="00701B7A">
            <w:pPr>
              <w:rPr>
                <w:rFonts w:ascii="Arial" w:hAnsi="Arial" w:cs="Arial"/>
                <w:sz w:val="20"/>
                <w:szCs w:val="20"/>
              </w:rPr>
            </w:pPr>
            <w:r>
              <w:rPr>
                <w:rFonts w:ascii="Arial" w:hAnsi="Arial" w:cs="Arial"/>
                <w:sz w:val="20"/>
                <w:szCs w:val="20"/>
              </w:rPr>
              <w:t>Les huîtres</w:t>
            </w:r>
          </w:p>
        </w:tc>
        <w:tc>
          <w:tcPr>
            <w:tcW w:w="3257" w:type="dxa"/>
          </w:tcPr>
          <w:p w14:paraId="34810382" w14:textId="77777777" w:rsidR="008D153C" w:rsidRPr="008D153C" w:rsidRDefault="00701B7A">
            <w:pPr>
              <w:rPr>
                <w:rFonts w:ascii="Arial" w:hAnsi="Arial" w:cs="Arial"/>
                <w:sz w:val="20"/>
                <w:szCs w:val="20"/>
              </w:rPr>
            </w:pPr>
            <w:r>
              <w:rPr>
                <w:rFonts w:ascii="Arial" w:hAnsi="Arial" w:cs="Arial"/>
                <w:sz w:val="20"/>
                <w:szCs w:val="20"/>
              </w:rPr>
              <w:t>Les régions atlantiques</w:t>
            </w:r>
          </w:p>
        </w:tc>
        <w:tc>
          <w:tcPr>
            <w:tcW w:w="6635" w:type="dxa"/>
          </w:tcPr>
          <w:p w14:paraId="547074FB" w14:textId="7F6F28DB" w:rsidR="008D153C" w:rsidRPr="008D153C" w:rsidRDefault="00701B7A" w:rsidP="00701B7A">
            <w:pPr>
              <w:rPr>
                <w:rFonts w:ascii="Arial" w:hAnsi="Arial" w:cs="Arial"/>
                <w:sz w:val="20"/>
                <w:szCs w:val="20"/>
              </w:rPr>
            </w:pPr>
            <w:r>
              <w:rPr>
                <w:rFonts w:ascii="Arial" w:hAnsi="Arial" w:cs="Arial"/>
                <w:sz w:val="20"/>
                <w:szCs w:val="20"/>
              </w:rPr>
              <w:t>On les sert crues avec du citron ou bien gratinées avec du persil</w:t>
            </w:r>
            <w:r w:rsidR="000417F7">
              <w:rPr>
                <w:rFonts w:ascii="Arial" w:hAnsi="Arial" w:cs="Arial"/>
                <w:sz w:val="20"/>
                <w:szCs w:val="20"/>
              </w:rPr>
              <w:t xml:space="preserve"> (très célèbres les huîtres Gillardeau </w:t>
            </w:r>
            <w:hyperlink r:id="rId6" w:anchor="/fr/accueil" w:history="1">
              <w:r w:rsidR="000417F7" w:rsidRPr="00D364D8">
                <w:rPr>
                  <w:rStyle w:val="Collegamentoipertestuale"/>
                  <w:rFonts w:ascii="Arial" w:hAnsi="Arial" w:cs="Arial"/>
                  <w:sz w:val="20"/>
                  <w:szCs w:val="20"/>
                </w:rPr>
                <w:t>http://www.speciales-gillardeau.fr/fr/accueil#/fr/accueil</w:t>
              </w:r>
            </w:hyperlink>
            <w:r w:rsidR="000417F7">
              <w:rPr>
                <w:rFonts w:ascii="Arial" w:hAnsi="Arial" w:cs="Arial"/>
                <w:sz w:val="20"/>
                <w:szCs w:val="20"/>
              </w:rPr>
              <w:t xml:space="preserve"> )</w:t>
            </w:r>
          </w:p>
        </w:tc>
      </w:tr>
      <w:tr w:rsidR="00701B7A" w:rsidRPr="008D153C" w14:paraId="712D9209" w14:textId="77777777" w:rsidTr="0098076A">
        <w:tc>
          <w:tcPr>
            <w:tcW w:w="3257" w:type="dxa"/>
          </w:tcPr>
          <w:p w14:paraId="5A4C2C36" w14:textId="77777777" w:rsidR="00701B7A" w:rsidRDefault="00701B7A">
            <w:pPr>
              <w:rPr>
                <w:rFonts w:ascii="Arial" w:hAnsi="Arial" w:cs="Arial"/>
                <w:sz w:val="20"/>
                <w:szCs w:val="20"/>
              </w:rPr>
            </w:pPr>
            <w:r>
              <w:rPr>
                <w:rFonts w:ascii="Arial" w:hAnsi="Arial" w:cs="Arial"/>
                <w:sz w:val="20"/>
                <w:szCs w:val="20"/>
              </w:rPr>
              <w:t>Les fromages</w:t>
            </w:r>
          </w:p>
        </w:tc>
        <w:tc>
          <w:tcPr>
            <w:tcW w:w="3257" w:type="dxa"/>
          </w:tcPr>
          <w:p w14:paraId="3748E810" w14:textId="15380615" w:rsidR="00701B7A" w:rsidRDefault="00FF3BF8">
            <w:pPr>
              <w:rPr>
                <w:rFonts w:ascii="Arial" w:hAnsi="Arial" w:cs="Arial"/>
                <w:sz w:val="20"/>
                <w:szCs w:val="20"/>
              </w:rPr>
            </w:pPr>
            <w:r>
              <w:rPr>
                <w:rFonts w:ascii="Arial" w:hAnsi="Arial" w:cs="Arial"/>
                <w:sz w:val="20"/>
                <w:szCs w:val="20"/>
              </w:rPr>
              <w:t>Toutes les ré</w:t>
            </w:r>
            <w:r w:rsidR="00701B7A">
              <w:rPr>
                <w:rFonts w:ascii="Arial" w:hAnsi="Arial" w:cs="Arial"/>
                <w:sz w:val="20"/>
                <w:szCs w:val="20"/>
              </w:rPr>
              <w:t>gions françaises</w:t>
            </w:r>
          </w:p>
        </w:tc>
        <w:tc>
          <w:tcPr>
            <w:tcW w:w="6635" w:type="dxa"/>
          </w:tcPr>
          <w:p w14:paraId="02FB7C7E" w14:textId="77777777" w:rsidR="00701B7A" w:rsidRDefault="00701B7A" w:rsidP="00701B7A">
            <w:pPr>
              <w:rPr>
                <w:rFonts w:ascii="Arial" w:hAnsi="Arial" w:cs="Arial"/>
                <w:sz w:val="20"/>
                <w:szCs w:val="20"/>
              </w:rPr>
            </w:pPr>
            <w:r>
              <w:rPr>
                <w:rFonts w:ascii="Arial" w:hAnsi="Arial" w:cs="Arial"/>
                <w:sz w:val="20"/>
                <w:szCs w:val="20"/>
              </w:rPr>
              <w:t>Le Cantal</w:t>
            </w:r>
          </w:p>
          <w:p w14:paraId="04E3969D" w14:textId="77777777" w:rsidR="00701B7A" w:rsidRDefault="00701B7A" w:rsidP="00701B7A">
            <w:pPr>
              <w:rPr>
                <w:rFonts w:ascii="Arial" w:hAnsi="Arial" w:cs="Arial"/>
                <w:sz w:val="20"/>
                <w:szCs w:val="20"/>
              </w:rPr>
            </w:pPr>
            <w:r>
              <w:rPr>
                <w:rFonts w:ascii="Arial" w:hAnsi="Arial" w:cs="Arial"/>
                <w:sz w:val="20"/>
                <w:szCs w:val="20"/>
              </w:rPr>
              <w:t>Le Roquefort</w:t>
            </w:r>
          </w:p>
          <w:p w14:paraId="2A15B84A" w14:textId="77777777" w:rsidR="00701B7A" w:rsidRDefault="00701B7A" w:rsidP="00701B7A">
            <w:pPr>
              <w:rPr>
                <w:rFonts w:ascii="Arial" w:hAnsi="Arial" w:cs="Arial"/>
                <w:sz w:val="20"/>
                <w:szCs w:val="20"/>
              </w:rPr>
            </w:pPr>
            <w:r>
              <w:rPr>
                <w:rFonts w:ascii="Arial" w:hAnsi="Arial" w:cs="Arial"/>
                <w:sz w:val="20"/>
                <w:szCs w:val="20"/>
              </w:rPr>
              <w:t>Le brocciu</w:t>
            </w:r>
          </w:p>
          <w:p w14:paraId="1E4BC2A5" w14:textId="77777777" w:rsidR="00701B7A" w:rsidRDefault="00701B7A" w:rsidP="00701B7A">
            <w:pPr>
              <w:rPr>
                <w:rFonts w:ascii="Arial" w:hAnsi="Arial" w:cs="Arial"/>
                <w:sz w:val="20"/>
                <w:szCs w:val="20"/>
              </w:rPr>
            </w:pPr>
            <w:r>
              <w:rPr>
                <w:rFonts w:ascii="Arial" w:hAnsi="Arial" w:cs="Arial"/>
                <w:sz w:val="20"/>
                <w:szCs w:val="20"/>
              </w:rPr>
              <w:t>Le Comté</w:t>
            </w:r>
          </w:p>
          <w:p w14:paraId="5B770161" w14:textId="77777777" w:rsidR="00701B7A" w:rsidRDefault="00701B7A" w:rsidP="00701B7A">
            <w:pPr>
              <w:rPr>
                <w:rFonts w:ascii="Arial" w:hAnsi="Arial" w:cs="Arial"/>
                <w:sz w:val="20"/>
                <w:szCs w:val="20"/>
              </w:rPr>
            </w:pPr>
            <w:r>
              <w:rPr>
                <w:rFonts w:ascii="Arial" w:hAnsi="Arial" w:cs="Arial"/>
                <w:sz w:val="20"/>
                <w:szCs w:val="20"/>
              </w:rPr>
              <w:t>Le Camambert</w:t>
            </w:r>
          </w:p>
          <w:p w14:paraId="7F7CC8BA" w14:textId="77777777" w:rsidR="00701B7A" w:rsidRDefault="00701B7A" w:rsidP="00701B7A">
            <w:pPr>
              <w:rPr>
                <w:rFonts w:ascii="Arial" w:hAnsi="Arial" w:cs="Arial"/>
                <w:sz w:val="20"/>
                <w:szCs w:val="20"/>
              </w:rPr>
            </w:pPr>
            <w:r>
              <w:rPr>
                <w:rFonts w:ascii="Arial" w:hAnsi="Arial" w:cs="Arial"/>
                <w:sz w:val="20"/>
                <w:szCs w:val="20"/>
              </w:rPr>
              <w:t>Le Reblochon</w:t>
            </w:r>
          </w:p>
        </w:tc>
      </w:tr>
      <w:tr w:rsidR="00701B7A" w:rsidRPr="008D153C" w14:paraId="07E50CAF" w14:textId="77777777" w:rsidTr="0098076A">
        <w:tc>
          <w:tcPr>
            <w:tcW w:w="3257" w:type="dxa"/>
          </w:tcPr>
          <w:p w14:paraId="7C4856E1" w14:textId="77777777" w:rsidR="00701B7A" w:rsidRDefault="00701B7A">
            <w:pPr>
              <w:rPr>
                <w:rFonts w:ascii="Arial" w:hAnsi="Arial" w:cs="Arial"/>
                <w:sz w:val="20"/>
                <w:szCs w:val="20"/>
              </w:rPr>
            </w:pPr>
            <w:r>
              <w:rPr>
                <w:rFonts w:ascii="Arial" w:hAnsi="Arial" w:cs="Arial"/>
                <w:sz w:val="20"/>
                <w:szCs w:val="20"/>
              </w:rPr>
              <w:t>Le pain</w:t>
            </w:r>
          </w:p>
        </w:tc>
        <w:tc>
          <w:tcPr>
            <w:tcW w:w="3257" w:type="dxa"/>
          </w:tcPr>
          <w:p w14:paraId="7E3A006D" w14:textId="49FD6246" w:rsidR="00701B7A" w:rsidRDefault="00FF3BF8">
            <w:pPr>
              <w:rPr>
                <w:rFonts w:ascii="Arial" w:hAnsi="Arial" w:cs="Arial"/>
                <w:sz w:val="20"/>
                <w:szCs w:val="20"/>
              </w:rPr>
            </w:pPr>
            <w:r>
              <w:rPr>
                <w:rFonts w:ascii="Arial" w:hAnsi="Arial" w:cs="Arial"/>
                <w:sz w:val="20"/>
                <w:szCs w:val="20"/>
              </w:rPr>
              <w:t>Toutes les ré</w:t>
            </w:r>
            <w:r w:rsidR="00701B7A">
              <w:rPr>
                <w:rFonts w:ascii="Arial" w:hAnsi="Arial" w:cs="Arial"/>
                <w:sz w:val="20"/>
                <w:szCs w:val="20"/>
              </w:rPr>
              <w:t>gions françaises</w:t>
            </w:r>
          </w:p>
        </w:tc>
        <w:tc>
          <w:tcPr>
            <w:tcW w:w="6635" w:type="dxa"/>
          </w:tcPr>
          <w:p w14:paraId="122F5E32" w14:textId="77777777" w:rsidR="00701B7A" w:rsidRDefault="00701B7A" w:rsidP="00701B7A">
            <w:pPr>
              <w:rPr>
                <w:rFonts w:ascii="Arial" w:hAnsi="Arial" w:cs="Arial"/>
                <w:sz w:val="20"/>
                <w:szCs w:val="20"/>
              </w:rPr>
            </w:pPr>
            <w:r>
              <w:rPr>
                <w:rFonts w:ascii="Arial" w:hAnsi="Arial" w:cs="Arial"/>
                <w:sz w:val="20"/>
                <w:szCs w:val="20"/>
              </w:rPr>
              <w:t>La baguette</w:t>
            </w:r>
          </w:p>
          <w:p w14:paraId="3E3D5CBC" w14:textId="77777777" w:rsidR="00701B7A" w:rsidRDefault="00701B7A" w:rsidP="00701B7A">
            <w:pPr>
              <w:rPr>
                <w:rFonts w:ascii="Arial" w:hAnsi="Arial" w:cs="Arial"/>
                <w:sz w:val="20"/>
                <w:szCs w:val="20"/>
              </w:rPr>
            </w:pPr>
            <w:r>
              <w:rPr>
                <w:rFonts w:ascii="Arial" w:hAnsi="Arial" w:cs="Arial"/>
                <w:sz w:val="20"/>
                <w:szCs w:val="20"/>
              </w:rPr>
              <w:t>Le pain de campagne</w:t>
            </w:r>
          </w:p>
          <w:p w14:paraId="531B7774" w14:textId="77777777" w:rsidR="00701B7A" w:rsidRDefault="00701B7A" w:rsidP="00701B7A">
            <w:pPr>
              <w:rPr>
                <w:rFonts w:ascii="Arial" w:hAnsi="Arial" w:cs="Arial"/>
                <w:sz w:val="20"/>
                <w:szCs w:val="20"/>
              </w:rPr>
            </w:pPr>
            <w:r>
              <w:rPr>
                <w:rFonts w:ascii="Arial" w:hAnsi="Arial" w:cs="Arial"/>
                <w:sz w:val="20"/>
                <w:szCs w:val="20"/>
              </w:rPr>
              <w:t>La flûte</w:t>
            </w:r>
          </w:p>
          <w:p w14:paraId="5FC29134" w14:textId="77777777" w:rsidR="00701B7A" w:rsidRDefault="00701B7A" w:rsidP="00701B7A">
            <w:pPr>
              <w:rPr>
                <w:rFonts w:ascii="Arial" w:hAnsi="Arial" w:cs="Arial"/>
                <w:sz w:val="20"/>
                <w:szCs w:val="20"/>
              </w:rPr>
            </w:pPr>
            <w:r>
              <w:rPr>
                <w:rFonts w:ascii="Arial" w:hAnsi="Arial" w:cs="Arial"/>
                <w:sz w:val="20"/>
                <w:szCs w:val="20"/>
              </w:rPr>
              <w:t>La ficelle</w:t>
            </w:r>
          </w:p>
          <w:p w14:paraId="46495F97" w14:textId="25971ABD" w:rsidR="00701B7A" w:rsidRDefault="00701B7A" w:rsidP="00701B7A">
            <w:pPr>
              <w:rPr>
                <w:rFonts w:ascii="Arial" w:hAnsi="Arial" w:cs="Arial"/>
                <w:sz w:val="20"/>
                <w:szCs w:val="20"/>
              </w:rPr>
            </w:pPr>
            <w:r>
              <w:rPr>
                <w:rFonts w:ascii="Arial" w:hAnsi="Arial" w:cs="Arial"/>
                <w:sz w:val="20"/>
                <w:szCs w:val="20"/>
              </w:rPr>
              <w:t>Le pain poilâne</w:t>
            </w:r>
            <w:r w:rsidR="000417F7">
              <w:rPr>
                <w:rFonts w:ascii="Arial" w:hAnsi="Arial" w:cs="Arial"/>
                <w:sz w:val="20"/>
                <w:szCs w:val="20"/>
              </w:rPr>
              <w:t xml:space="preserve"> </w:t>
            </w:r>
          </w:p>
        </w:tc>
      </w:tr>
    </w:tbl>
    <w:p w14:paraId="79244D78" w14:textId="77777777" w:rsidR="008D153C" w:rsidRDefault="008D153C">
      <w:pPr>
        <w:rPr>
          <w:rFonts w:ascii="Arial" w:hAnsi="Arial" w:cs="Arial"/>
          <w:sz w:val="20"/>
          <w:szCs w:val="20"/>
        </w:rPr>
      </w:pPr>
    </w:p>
    <w:p w14:paraId="1B4A3C8C" w14:textId="0CE3471B" w:rsidR="0098076A" w:rsidRDefault="0098076A">
      <w:pPr>
        <w:rPr>
          <w:rFonts w:ascii="Arial" w:hAnsi="Arial" w:cs="Arial"/>
          <w:b/>
          <w:color w:val="FF0000"/>
          <w:sz w:val="20"/>
          <w:szCs w:val="20"/>
        </w:rPr>
      </w:pPr>
    </w:p>
    <w:p w14:paraId="062B8917" w14:textId="77777777" w:rsidR="00151670" w:rsidRDefault="00151670">
      <w:pPr>
        <w:rPr>
          <w:rFonts w:ascii="Arial" w:hAnsi="Arial" w:cs="Arial"/>
          <w:b/>
          <w:color w:val="FF0000"/>
          <w:sz w:val="20"/>
          <w:szCs w:val="20"/>
        </w:rPr>
      </w:pPr>
    </w:p>
    <w:p w14:paraId="65058F58" w14:textId="77777777" w:rsidR="00151670" w:rsidRDefault="00151670" w:rsidP="00151670">
      <w:pPr>
        <w:rPr>
          <w:rFonts w:ascii="Arial" w:hAnsi="Arial" w:cs="Arial"/>
          <w:b/>
          <w:color w:val="FF0000"/>
          <w:sz w:val="20"/>
          <w:szCs w:val="20"/>
        </w:rPr>
      </w:pPr>
      <w:r>
        <w:rPr>
          <w:rFonts w:ascii="Arial" w:hAnsi="Arial" w:cs="Arial"/>
          <w:b/>
          <w:color w:val="FF0000"/>
          <w:sz w:val="20"/>
          <w:szCs w:val="20"/>
        </w:rPr>
        <w:t>La cuisine française traditions et fêtes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199"/>
      </w:tblGrid>
      <w:tr w:rsidR="00151670" w:rsidRPr="00282ADA" w14:paraId="6A6A6FD3" w14:textId="77777777" w:rsidTr="0027022E">
        <w:tc>
          <w:tcPr>
            <w:tcW w:w="1809" w:type="dxa"/>
            <w:shd w:val="clear" w:color="auto" w:fill="auto"/>
          </w:tcPr>
          <w:p w14:paraId="2159056D" w14:textId="77777777" w:rsidR="00151670" w:rsidRPr="00282ADA" w:rsidRDefault="00151670" w:rsidP="0027022E">
            <w:pPr>
              <w:rPr>
                <w:rFonts w:ascii="Arial" w:hAnsi="Arial" w:cs="Arial"/>
                <w:b/>
                <w:color w:val="FF0000"/>
                <w:sz w:val="20"/>
                <w:szCs w:val="20"/>
              </w:rPr>
            </w:pPr>
            <w:r w:rsidRPr="00282ADA">
              <w:rPr>
                <w:rFonts w:ascii="Arial" w:hAnsi="Arial" w:cs="Arial"/>
                <w:b/>
                <w:color w:val="FF0000"/>
                <w:sz w:val="20"/>
                <w:szCs w:val="20"/>
              </w:rPr>
              <w:t>Fête</w:t>
            </w:r>
          </w:p>
        </w:tc>
        <w:tc>
          <w:tcPr>
            <w:tcW w:w="11199" w:type="dxa"/>
            <w:shd w:val="clear" w:color="auto" w:fill="auto"/>
          </w:tcPr>
          <w:p w14:paraId="6F31F3FF" w14:textId="77777777" w:rsidR="00151670" w:rsidRPr="00282ADA" w:rsidRDefault="00151670" w:rsidP="0027022E">
            <w:pPr>
              <w:rPr>
                <w:rFonts w:ascii="Arial" w:hAnsi="Arial" w:cs="Arial"/>
                <w:b/>
                <w:color w:val="FF0000"/>
                <w:sz w:val="20"/>
                <w:szCs w:val="20"/>
              </w:rPr>
            </w:pPr>
            <w:r w:rsidRPr="00282ADA">
              <w:rPr>
                <w:rFonts w:ascii="Arial" w:hAnsi="Arial" w:cs="Arial"/>
                <w:b/>
                <w:color w:val="FF0000"/>
                <w:sz w:val="20"/>
                <w:szCs w:val="20"/>
              </w:rPr>
              <w:t>Traditions et mets</w:t>
            </w:r>
          </w:p>
        </w:tc>
      </w:tr>
      <w:tr w:rsidR="00151670" w:rsidRPr="00282ADA" w14:paraId="000812E3" w14:textId="77777777" w:rsidTr="0027022E">
        <w:tc>
          <w:tcPr>
            <w:tcW w:w="1809" w:type="dxa"/>
            <w:shd w:val="clear" w:color="auto" w:fill="auto"/>
          </w:tcPr>
          <w:p w14:paraId="1050EAF7" w14:textId="77777777" w:rsidR="00151670" w:rsidRPr="00282ADA" w:rsidRDefault="00151670" w:rsidP="0027022E">
            <w:pPr>
              <w:rPr>
                <w:rFonts w:ascii="Arial" w:hAnsi="Arial" w:cs="Arial"/>
                <w:sz w:val="20"/>
                <w:szCs w:val="20"/>
              </w:rPr>
            </w:pPr>
            <w:r w:rsidRPr="00282ADA">
              <w:rPr>
                <w:rFonts w:ascii="Arial" w:hAnsi="Arial" w:cs="Arial"/>
                <w:sz w:val="20"/>
                <w:szCs w:val="20"/>
              </w:rPr>
              <w:t xml:space="preserve">L’épiphanie </w:t>
            </w:r>
          </w:p>
        </w:tc>
        <w:tc>
          <w:tcPr>
            <w:tcW w:w="11199" w:type="dxa"/>
            <w:shd w:val="clear" w:color="auto" w:fill="auto"/>
          </w:tcPr>
          <w:p w14:paraId="0B52BC22" w14:textId="77777777" w:rsidR="00151670" w:rsidRPr="00282ADA" w:rsidRDefault="00151670" w:rsidP="0027022E">
            <w:pPr>
              <w:rPr>
                <w:rFonts w:ascii="Arial" w:hAnsi="Arial" w:cs="Arial"/>
                <w:sz w:val="20"/>
                <w:szCs w:val="20"/>
              </w:rPr>
            </w:pPr>
            <w:r w:rsidRPr="00282ADA">
              <w:rPr>
                <w:rFonts w:ascii="Arial" w:hAnsi="Arial" w:cs="Arial"/>
                <w:sz w:val="20"/>
                <w:szCs w:val="20"/>
              </w:rPr>
              <w:t>La galette des rois un gâteau à base de frangipane, pâte feuilletée, beurre, pâte d’amandes et d’oeuf qui cache la fève à découvrir pour devenir le roi ou la reine de la fête</w:t>
            </w:r>
          </w:p>
        </w:tc>
      </w:tr>
      <w:tr w:rsidR="00151670" w:rsidRPr="00282ADA" w14:paraId="6302B2FE" w14:textId="77777777" w:rsidTr="0027022E">
        <w:tc>
          <w:tcPr>
            <w:tcW w:w="1809" w:type="dxa"/>
            <w:shd w:val="clear" w:color="auto" w:fill="auto"/>
          </w:tcPr>
          <w:p w14:paraId="50C93A39" w14:textId="77777777" w:rsidR="00151670" w:rsidRPr="00282ADA" w:rsidRDefault="00151670" w:rsidP="0027022E">
            <w:pPr>
              <w:rPr>
                <w:rFonts w:ascii="Arial" w:hAnsi="Arial" w:cs="Arial"/>
                <w:sz w:val="20"/>
                <w:szCs w:val="20"/>
              </w:rPr>
            </w:pPr>
            <w:r w:rsidRPr="00282ADA">
              <w:rPr>
                <w:rFonts w:ascii="Arial" w:hAnsi="Arial" w:cs="Arial"/>
                <w:sz w:val="20"/>
                <w:szCs w:val="20"/>
              </w:rPr>
              <w:t>La Chandeleur</w:t>
            </w:r>
          </w:p>
        </w:tc>
        <w:tc>
          <w:tcPr>
            <w:tcW w:w="11199" w:type="dxa"/>
            <w:shd w:val="clear" w:color="auto" w:fill="auto"/>
          </w:tcPr>
          <w:p w14:paraId="52CB798B" w14:textId="5EA0F09D" w:rsidR="00151670" w:rsidRPr="00282ADA" w:rsidRDefault="00151670" w:rsidP="0027022E">
            <w:pPr>
              <w:rPr>
                <w:rFonts w:ascii="Arial" w:hAnsi="Arial" w:cs="Arial"/>
                <w:sz w:val="20"/>
                <w:szCs w:val="20"/>
              </w:rPr>
            </w:pPr>
            <w:r w:rsidRPr="00282ADA">
              <w:rPr>
                <w:rFonts w:ascii="Arial" w:hAnsi="Arial" w:cs="Arial"/>
                <w:sz w:val="20"/>
                <w:szCs w:val="20"/>
              </w:rPr>
              <w:t xml:space="preserve">La crêpe qu’on doit faire sauter (la première au moins) avec une pièce </w:t>
            </w:r>
            <w:r w:rsidR="00F507F6">
              <w:rPr>
                <w:rFonts w:ascii="Arial" w:hAnsi="Arial" w:cs="Arial"/>
                <w:sz w:val="20"/>
                <w:szCs w:val="20"/>
              </w:rPr>
              <w:t xml:space="preserve">de monnaie </w:t>
            </w:r>
            <w:r w:rsidRPr="00282ADA">
              <w:rPr>
                <w:rFonts w:ascii="Arial" w:hAnsi="Arial" w:cs="Arial"/>
                <w:sz w:val="20"/>
                <w:szCs w:val="20"/>
              </w:rPr>
              <w:t xml:space="preserve">dans la main sans la faire tomber par terre </w:t>
            </w:r>
          </w:p>
        </w:tc>
      </w:tr>
      <w:tr w:rsidR="00151670" w:rsidRPr="00282ADA" w14:paraId="2E0516CF" w14:textId="77777777" w:rsidTr="0027022E">
        <w:tc>
          <w:tcPr>
            <w:tcW w:w="1809" w:type="dxa"/>
            <w:shd w:val="clear" w:color="auto" w:fill="auto"/>
          </w:tcPr>
          <w:p w14:paraId="7999B0E2" w14:textId="77777777" w:rsidR="00151670" w:rsidRPr="00282ADA" w:rsidRDefault="00151670" w:rsidP="0027022E">
            <w:pPr>
              <w:rPr>
                <w:rFonts w:ascii="Arial" w:hAnsi="Arial" w:cs="Arial"/>
                <w:sz w:val="20"/>
                <w:szCs w:val="20"/>
              </w:rPr>
            </w:pPr>
            <w:r w:rsidRPr="00282ADA">
              <w:rPr>
                <w:rFonts w:ascii="Arial" w:hAnsi="Arial" w:cs="Arial"/>
                <w:sz w:val="20"/>
                <w:szCs w:val="20"/>
              </w:rPr>
              <w:t>Mardi gras</w:t>
            </w:r>
          </w:p>
        </w:tc>
        <w:tc>
          <w:tcPr>
            <w:tcW w:w="11199" w:type="dxa"/>
            <w:shd w:val="clear" w:color="auto" w:fill="auto"/>
          </w:tcPr>
          <w:p w14:paraId="1823BC8C" w14:textId="77777777" w:rsidR="00151670" w:rsidRPr="00282ADA" w:rsidRDefault="00151670" w:rsidP="0027022E">
            <w:pPr>
              <w:rPr>
                <w:rFonts w:ascii="Arial" w:hAnsi="Arial" w:cs="Arial"/>
                <w:sz w:val="20"/>
                <w:szCs w:val="20"/>
              </w:rPr>
            </w:pPr>
            <w:r w:rsidRPr="00282ADA">
              <w:rPr>
                <w:rFonts w:ascii="Arial" w:hAnsi="Arial" w:cs="Arial"/>
                <w:sz w:val="20"/>
                <w:szCs w:val="20"/>
              </w:rPr>
              <w:t>Les bugnes</w:t>
            </w:r>
          </w:p>
        </w:tc>
      </w:tr>
      <w:tr w:rsidR="00151670" w:rsidRPr="00282ADA" w14:paraId="62025C54" w14:textId="77777777" w:rsidTr="0027022E">
        <w:tc>
          <w:tcPr>
            <w:tcW w:w="1809" w:type="dxa"/>
            <w:shd w:val="clear" w:color="auto" w:fill="auto"/>
          </w:tcPr>
          <w:p w14:paraId="1448D5C6" w14:textId="77777777" w:rsidR="00151670" w:rsidRPr="00282ADA" w:rsidRDefault="00151670" w:rsidP="0027022E">
            <w:pPr>
              <w:rPr>
                <w:rFonts w:ascii="Arial" w:hAnsi="Arial" w:cs="Arial"/>
                <w:sz w:val="20"/>
                <w:szCs w:val="20"/>
              </w:rPr>
            </w:pPr>
            <w:r w:rsidRPr="00282ADA">
              <w:rPr>
                <w:rFonts w:ascii="Arial" w:hAnsi="Arial" w:cs="Arial"/>
                <w:sz w:val="20"/>
                <w:szCs w:val="20"/>
              </w:rPr>
              <w:t>Pâques</w:t>
            </w:r>
          </w:p>
        </w:tc>
        <w:tc>
          <w:tcPr>
            <w:tcW w:w="11199" w:type="dxa"/>
            <w:shd w:val="clear" w:color="auto" w:fill="auto"/>
          </w:tcPr>
          <w:p w14:paraId="493DC6D9" w14:textId="77777777" w:rsidR="00151670" w:rsidRPr="00282ADA" w:rsidRDefault="00151670" w:rsidP="0027022E">
            <w:pPr>
              <w:rPr>
                <w:rFonts w:ascii="Arial" w:hAnsi="Arial" w:cs="Arial"/>
                <w:sz w:val="20"/>
                <w:szCs w:val="20"/>
              </w:rPr>
            </w:pPr>
            <w:r w:rsidRPr="00282ADA">
              <w:rPr>
                <w:rFonts w:ascii="Arial" w:hAnsi="Arial" w:cs="Arial"/>
                <w:sz w:val="20"/>
                <w:szCs w:val="20"/>
              </w:rPr>
              <w:t>L’agneau, les oeufs</w:t>
            </w:r>
          </w:p>
        </w:tc>
      </w:tr>
      <w:tr w:rsidR="00151670" w:rsidRPr="00282ADA" w14:paraId="7F309556" w14:textId="77777777" w:rsidTr="0027022E">
        <w:tc>
          <w:tcPr>
            <w:tcW w:w="1809" w:type="dxa"/>
            <w:shd w:val="clear" w:color="auto" w:fill="auto"/>
          </w:tcPr>
          <w:p w14:paraId="0F9CF921" w14:textId="77777777" w:rsidR="00151670" w:rsidRPr="00282ADA" w:rsidRDefault="00151670" w:rsidP="0027022E">
            <w:pPr>
              <w:rPr>
                <w:rFonts w:ascii="Arial" w:hAnsi="Arial" w:cs="Arial"/>
                <w:sz w:val="20"/>
                <w:szCs w:val="20"/>
              </w:rPr>
            </w:pPr>
            <w:r w:rsidRPr="00282ADA">
              <w:rPr>
                <w:rFonts w:ascii="Arial" w:hAnsi="Arial" w:cs="Arial"/>
                <w:sz w:val="20"/>
                <w:szCs w:val="20"/>
              </w:rPr>
              <w:t xml:space="preserve">Noël </w:t>
            </w:r>
          </w:p>
        </w:tc>
        <w:tc>
          <w:tcPr>
            <w:tcW w:w="11199" w:type="dxa"/>
            <w:shd w:val="clear" w:color="auto" w:fill="auto"/>
          </w:tcPr>
          <w:p w14:paraId="140E2F13" w14:textId="77777777" w:rsidR="00151670" w:rsidRPr="00282ADA" w:rsidRDefault="00151670" w:rsidP="0027022E">
            <w:pPr>
              <w:rPr>
                <w:rFonts w:ascii="Arial" w:hAnsi="Arial" w:cs="Arial"/>
                <w:sz w:val="20"/>
                <w:szCs w:val="20"/>
              </w:rPr>
            </w:pPr>
            <w:r w:rsidRPr="00282ADA">
              <w:rPr>
                <w:rFonts w:ascii="Arial" w:hAnsi="Arial" w:cs="Arial"/>
                <w:sz w:val="20"/>
                <w:szCs w:val="20"/>
              </w:rPr>
              <w:t xml:space="preserve">Le foie gras, </w:t>
            </w:r>
            <w:r>
              <w:rPr>
                <w:rFonts w:ascii="Arial" w:hAnsi="Arial" w:cs="Arial"/>
                <w:sz w:val="20"/>
                <w:szCs w:val="20"/>
              </w:rPr>
              <w:t xml:space="preserve">les huîtres, </w:t>
            </w:r>
            <w:r w:rsidRPr="00282ADA">
              <w:rPr>
                <w:rFonts w:ascii="Arial" w:hAnsi="Arial" w:cs="Arial"/>
                <w:sz w:val="20"/>
                <w:szCs w:val="20"/>
              </w:rPr>
              <w:t>la dinde aux marrons, la bûche de Noël</w:t>
            </w:r>
          </w:p>
        </w:tc>
      </w:tr>
    </w:tbl>
    <w:p w14:paraId="05DDEF3E" w14:textId="77777777" w:rsidR="00151670" w:rsidRDefault="00151670" w:rsidP="00151670"/>
    <w:p w14:paraId="466BE96D" w14:textId="3560C88D" w:rsidR="007D63FB" w:rsidRPr="009E652F" w:rsidRDefault="007D63FB" w:rsidP="007D63FB">
      <w:pPr>
        <w:jc w:val="both"/>
        <w:rPr>
          <w:rFonts w:ascii="Arial" w:hAnsi="Arial" w:cs="Arial"/>
          <w:b/>
          <w:color w:val="FF0000"/>
          <w:sz w:val="20"/>
          <w:szCs w:val="20"/>
        </w:rPr>
      </w:pPr>
      <w:r w:rsidRPr="009E652F">
        <w:rPr>
          <w:rFonts w:ascii="Arial" w:hAnsi="Arial" w:cs="Arial"/>
          <w:b/>
          <w:color w:val="FF0000"/>
          <w:sz w:val="20"/>
          <w:szCs w:val="20"/>
        </w:rPr>
        <w:t xml:space="preserve">Les Fromages </w:t>
      </w:r>
    </w:p>
    <w:p w14:paraId="06D1B030" w14:textId="77777777" w:rsidR="007D63FB" w:rsidRPr="009E652F" w:rsidRDefault="007D63FB" w:rsidP="007D63FB">
      <w:pPr>
        <w:jc w:val="both"/>
        <w:rPr>
          <w:rFonts w:ascii="Arial" w:hAnsi="Arial" w:cs="Arial"/>
          <w:sz w:val="20"/>
          <w:szCs w:val="20"/>
        </w:rPr>
      </w:pPr>
    </w:p>
    <w:tbl>
      <w:tblPr>
        <w:tblStyle w:val="Grigliatabella"/>
        <w:tblW w:w="0" w:type="auto"/>
        <w:tblLook w:val="04A0" w:firstRow="1" w:lastRow="0" w:firstColumn="1" w:lastColumn="0" w:noHBand="0" w:noVBand="1"/>
      </w:tblPr>
      <w:tblGrid>
        <w:gridCol w:w="4886"/>
        <w:gridCol w:w="8122"/>
      </w:tblGrid>
      <w:tr w:rsidR="007D63FB" w:rsidRPr="009E652F" w14:paraId="32729345" w14:textId="77777777" w:rsidTr="007D63FB">
        <w:tc>
          <w:tcPr>
            <w:tcW w:w="4886" w:type="dxa"/>
          </w:tcPr>
          <w:p w14:paraId="34E6D99C" w14:textId="77777777" w:rsidR="007D63FB" w:rsidRPr="009E652F" w:rsidRDefault="007D63FB" w:rsidP="0027022E">
            <w:pPr>
              <w:jc w:val="center"/>
              <w:rPr>
                <w:rFonts w:ascii="Arial" w:hAnsi="Arial" w:cs="Arial"/>
                <w:color w:val="FF0000"/>
                <w:sz w:val="20"/>
                <w:szCs w:val="20"/>
              </w:rPr>
            </w:pPr>
            <w:r w:rsidRPr="009E652F">
              <w:rPr>
                <w:rFonts w:ascii="Arial" w:hAnsi="Arial" w:cs="Arial"/>
                <w:color w:val="FF0000"/>
                <w:sz w:val="20"/>
                <w:szCs w:val="20"/>
              </w:rPr>
              <w:t>Types de fromages</w:t>
            </w:r>
          </w:p>
        </w:tc>
        <w:tc>
          <w:tcPr>
            <w:tcW w:w="8122" w:type="dxa"/>
          </w:tcPr>
          <w:p w14:paraId="1736F570" w14:textId="77777777" w:rsidR="007D63FB" w:rsidRPr="009E652F" w:rsidRDefault="007D63FB" w:rsidP="0027022E">
            <w:pPr>
              <w:jc w:val="center"/>
              <w:rPr>
                <w:rFonts w:ascii="Arial" w:hAnsi="Arial" w:cs="Arial"/>
                <w:color w:val="FF0000"/>
                <w:sz w:val="20"/>
                <w:szCs w:val="20"/>
              </w:rPr>
            </w:pPr>
            <w:r w:rsidRPr="009E652F">
              <w:rPr>
                <w:rFonts w:ascii="Arial" w:hAnsi="Arial" w:cs="Arial"/>
                <w:color w:val="FF0000"/>
                <w:sz w:val="20"/>
                <w:szCs w:val="20"/>
              </w:rPr>
              <w:t>Exemples</w:t>
            </w:r>
          </w:p>
        </w:tc>
      </w:tr>
      <w:tr w:rsidR="007D63FB" w:rsidRPr="009E652F" w14:paraId="5B7FCA13" w14:textId="77777777" w:rsidTr="007D63FB">
        <w:tc>
          <w:tcPr>
            <w:tcW w:w="4886" w:type="dxa"/>
          </w:tcPr>
          <w:p w14:paraId="5C1682B6" w14:textId="5078199C" w:rsidR="007D63FB" w:rsidRPr="009E652F" w:rsidRDefault="007D63FB" w:rsidP="007D63FB">
            <w:pPr>
              <w:jc w:val="both"/>
              <w:rPr>
                <w:rFonts w:ascii="Arial" w:hAnsi="Arial" w:cs="Arial"/>
                <w:sz w:val="20"/>
                <w:szCs w:val="20"/>
              </w:rPr>
            </w:pPr>
            <w:r w:rsidRPr="009E652F">
              <w:rPr>
                <w:rFonts w:ascii="Arial" w:hAnsi="Arial" w:cs="Arial"/>
                <w:sz w:val="20"/>
                <w:szCs w:val="20"/>
              </w:rPr>
              <w:t>Comment offrir les fromages?</w:t>
            </w:r>
          </w:p>
        </w:tc>
        <w:tc>
          <w:tcPr>
            <w:tcW w:w="8122" w:type="dxa"/>
          </w:tcPr>
          <w:p w14:paraId="5E2B6AFE" w14:textId="77777777" w:rsidR="007D63FB" w:rsidRPr="009E652F" w:rsidRDefault="007D63FB" w:rsidP="007D63FB">
            <w:pPr>
              <w:jc w:val="both"/>
              <w:rPr>
                <w:rFonts w:ascii="Arial" w:hAnsi="Arial" w:cs="Arial"/>
                <w:sz w:val="20"/>
                <w:szCs w:val="20"/>
              </w:rPr>
            </w:pPr>
            <w:r w:rsidRPr="009E652F">
              <w:rPr>
                <w:rFonts w:ascii="Arial" w:hAnsi="Arial" w:cs="Arial"/>
                <w:sz w:val="20"/>
                <w:szCs w:val="20"/>
              </w:rPr>
              <w:t>Comme apéritif</w:t>
            </w:r>
          </w:p>
          <w:p w14:paraId="66A177DA" w14:textId="576E6ACF" w:rsidR="007D63FB" w:rsidRPr="009E652F" w:rsidRDefault="007D63FB" w:rsidP="007D63FB">
            <w:pPr>
              <w:jc w:val="both"/>
              <w:rPr>
                <w:rFonts w:ascii="Arial" w:hAnsi="Arial" w:cs="Arial"/>
                <w:sz w:val="20"/>
                <w:szCs w:val="20"/>
              </w:rPr>
            </w:pPr>
            <w:r w:rsidRPr="009E652F">
              <w:rPr>
                <w:rFonts w:ascii="Arial" w:hAnsi="Arial" w:cs="Arial"/>
                <w:sz w:val="20"/>
                <w:szCs w:val="20"/>
              </w:rPr>
              <w:t>À la fin du repas dans un plateau accompagnés de fruits rouges, pommes, poires, figues, pain</w:t>
            </w:r>
          </w:p>
        </w:tc>
      </w:tr>
      <w:tr w:rsidR="007D63FB" w:rsidRPr="009E652F" w14:paraId="04E79617" w14:textId="77777777" w:rsidTr="007D63FB">
        <w:tc>
          <w:tcPr>
            <w:tcW w:w="13008" w:type="dxa"/>
            <w:gridSpan w:val="2"/>
          </w:tcPr>
          <w:p w14:paraId="51C4C5DD" w14:textId="27CCC7C0" w:rsidR="007D63FB" w:rsidRPr="009E652F" w:rsidRDefault="007D63FB" w:rsidP="007D63FB">
            <w:pPr>
              <w:jc w:val="both"/>
              <w:rPr>
                <w:rFonts w:ascii="Arial" w:hAnsi="Arial" w:cs="Arial"/>
                <w:b/>
                <w:color w:val="FF0000"/>
                <w:sz w:val="20"/>
                <w:szCs w:val="20"/>
              </w:rPr>
            </w:pPr>
            <w:r w:rsidRPr="009E652F">
              <w:rPr>
                <w:rFonts w:ascii="Arial" w:hAnsi="Arial" w:cs="Arial"/>
                <w:b/>
                <w:color w:val="FF0000"/>
                <w:sz w:val="20"/>
                <w:szCs w:val="20"/>
              </w:rPr>
              <w:t>Catégories de fromages</w:t>
            </w:r>
          </w:p>
        </w:tc>
      </w:tr>
      <w:tr w:rsidR="007D63FB" w:rsidRPr="009E652F" w14:paraId="32C0E93D" w14:textId="77777777" w:rsidTr="007D63FB">
        <w:tc>
          <w:tcPr>
            <w:tcW w:w="4886" w:type="dxa"/>
          </w:tcPr>
          <w:p w14:paraId="70887FC7" w14:textId="42B478C7" w:rsidR="007D63FB" w:rsidRPr="009E652F" w:rsidRDefault="007D63FB" w:rsidP="0027022E">
            <w:pPr>
              <w:jc w:val="both"/>
              <w:rPr>
                <w:rFonts w:ascii="Arial" w:hAnsi="Arial" w:cs="Arial"/>
                <w:sz w:val="20"/>
                <w:szCs w:val="20"/>
              </w:rPr>
            </w:pPr>
            <w:r w:rsidRPr="009E652F">
              <w:rPr>
                <w:rFonts w:ascii="Arial" w:hAnsi="Arial" w:cs="Arial"/>
                <w:sz w:val="20"/>
                <w:szCs w:val="20"/>
              </w:rPr>
              <w:t>Fromages à pâte molle (croûte lavée ou fleurie)</w:t>
            </w:r>
          </w:p>
        </w:tc>
        <w:tc>
          <w:tcPr>
            <w:tcW w:w="8122" w:type="dxa"/>
          </w:tcPr>
          <w:p w14:paraId="3F9ADA99" w14:textId="77777777" w:rsidR="007D63FB" w:rsidRPr="009E652F" w:rsidRDefault="007D63FB" w:rsidP="0027022E">
            <w:pPr>
              <w:jc w:val="both"/>
              <w:rPr>
                <w:rFonts w:ascii="Arial" w:hAnsi="Arial" w:cs="Arial"/>
                <w:sz w:val="20"/>
                <w:szCs w:val="20"/>
              </w:rPr>
            </w:pPr>
            <w:r w:rsidRPr="009E652F">
              <w:rPr>
                <w:rFonts w:ascii="Arial" w:hAnsi="Arial" w:cs="Arial"/>
                <w:sz w:val="20"/>
                <w:szCs w:val="20"/>
              </w:rPr>
              <w:t xml:space="preserve">Livarot, brie, camambert, </w:t>
            </w:r>
          </w:p>
        </w:tc>
      </w:tr>
      <w:tr w:rsidR="007D63FB" w:rsidRPr="009E652F" w14:paraId="726ECEE9" w14:textId="77777777" w:rsidTr="007D63FB">
        <w:tc>
          <w:tcPr>
            <w:tcW w:w="4886" w:type="dxa"/>
          </w:tcPr>
          <w:p w14:paraId="2DC091D8" w14:textId="77777777" w:rsidR="007D63FB" w:rsidRPr="009E652F" w:rsidRDefault="007D63FB" w:rsidP="0027022E">
            <w:pPr>
              <w:jc w:val="both"/>
              <w:rPr>
                <w:rFonts w:ascii="Arial" w:hAnsi="Arial" w:cs="Arial"/>
                <w:sz w:val="20"/>
                <w:szCs w:val="20"/>
              </w:rPr>
            </w:pPr>
            <w:r w:rsidRPr="009E652F">
              <w:rPr>
                <w:rFonts w:ascii="Arial" w:hAnsi="Arial" w:cs="Arial"/>
                <w:sz w:val="20"/>
                <w:szCs w:val="20"/>
              </w:rPr>
              <w:t>Fomage à pâte pressée (cuite, non cuite)</w:t>
            </w:r>
          </w:p>
        </w:tc>
        <w:tc>
          <w:tcPr>
            <w:tcW w:w="8122" w:type="dxa"/>
          </w:tcPr>
          <w:p w14:paraId="4FA7C649" w14:textId="77777777" w:rsidR="007D63FB" w:rsidRPr="009E652F" w:rsidRDefault="007D63FB" w:rsidP="0027022E">
            <w:pPr>
              <w:jc w:val="both"/>
              <w:rPr>
                <w:rFonts w:ascii="Arial" w:hAnsi="Arial" w:cs="Arial"/>
                <w:sz w:val="20"/>
                <w:szCs w:val="20"/>
              </w:rPr>
            </w:pPr>
            <w:r w:rsidRPr="009E652F">
              <w:rPr>
                <w:rFonts w:ascii="Arial" w:hAnsi="Arial" w:cs="Arial"/>
                <w:sz w:val="20"/>
                <w:szCs w:val="20"/>
              </w:rPr>
              <w:t>Cantal, emmental, reblochon, raclette, tomme</w:t>
            </w:r>
          </w:p>
        </w:tc>
      </w:tr>
      <w:tr w:rsidR="007D63FB" w:rsidRPr="009E652F" w14:paraId="36EFE24D" w14:textId="77777777" w:rsidTr="007D63FB">
        <w:tc>
          <w:tcPr>
            <w:tcW w:w="4886" w:type="dxa"/>
          </w:tcPr>
          <w:p w14:paraId="2004AC2B" w14:textId="77777777" w:rsidR="007D63FB" w:rsidRPr="009E652F" w:rsidRDefault="007D63FB" w:rsidP="0027022E">
            <w:pPr>
              <w:jc w:val="both"/>
              <w:rPr>
                <w:rFonts w:ascii="Arial" w:hAnsi="Arial" w:cs="Arial"/>
                <w:sz w:val="20"/>
                <w:szCs w:val="20"/>
              </w:rPr>
            </w:pPr>
            <w:r w:rsidRPr="009E652F">
              <w:rPr>
                <w:rFonts w:ascii="Arial" w:hAnsi="Arial" w:cs="Arial"/>
                <w:sz w:val="20"/>
                <w:szCs w:val="20"/>
              </w:rPr>
              <w:t>Fromages à pâte fraîche</w:t>
            </w:r>
          </w:p>
        </w:tc>
        <w:tc>
          <w:tcPr>
            <w:tcW w:w="8122" w:type="dxa"/>
          </w:tcPr>
          <w:p w14:paraId="6E4DBA45" w14:textId="77777777" w:rsidR="007D63FB" w:rsidRPr="009E652F" w:rsidRDefault="007D63FB" w:rsidP="0027022E">
            <w:pPr>
              <w:jc w:val="both"/>
              <w:rPr>
                <w:rFonts w:ascii="Arial" w:hAnsi="Arial" w:cs="Arial"/>
                <w:sz w:val="20"/>
                <w:szCs w:val="20"/>
              </w:rPr>
            </w:pPr>
            <w:r w:rsidRPr="009E652F">
              <w:rPr>
                <w:rFonts w:ascii="Arial" w:hAnsi="Arial" w:cs="Arial"/>
                <w:sz w:val="20"/>
                <w:szCs w:val="20"/>
              </w:rPr>
              <w:t>Fromage blanc</w:t>
            </w:r>
          </w:p>
        </w:tc>
      </w:tr>
      <w:tr w:rsidR="007D63FB" w:rsidRPr="009E652F" w14:paraId="00CD62E0" w14:textId="77777777" w:rsidTr="007D63FB">
        <w:tc>
          <w:tcPr>
            <w:tcW w:w="4886" w:type="dxa"/>
          </w:tcPr>
          <w:p w14:paraId="2BC979EB" w14:textId="77777777" w:rsidR="007D63FB" w:rsidRPr="009E652F" w:rsidRDefault="007D63FB" w:rsidP="0027022E">
            <w:pPr>
              <w:jc w:val="both"/>
              <w:rPr>
                <w:rFonts w:ascii="Arial" w:hAnsi="Arial" w:cs="Arial"/>
                <w:sz w:val="20"/>
                <w:szCs w:val="20"/>
              </w:rPr>
            </w:pPr>
            <w:r w:rsidRPr="009E652F">
              <w:rPr>
                <w:rFonts w:ascii="Arial" w:hAnsi="Arial" w:cs="Arial"/>
                <w:sz w:val="20"/>
                <w:szCs w:val="20"/>
              </w:rPr>
              <w:t>Fromages à pâte persillée</w:t>
            </w:r>
          </w:p>
        </w:tc>
        <w:tc>
          <w:tcPr>
            <w:tcW w:w="8122" w:type="dxa"/>
          </w:tcPr>
          <w:p w14:paraId="6B56ECF5" w14:textId="77777777" w:rsidR="007D63FB" w:rsidRPr="009E652F" w:rsidRDefault="007D63FB" w:rsidP="0027022E">
            <w:pPr>
              <w:jc w:val="both"/>
              <w:rPr>
                <w:rFonts w:ascii="Arial" w:hAnsi="Arial" w:cs="Arial"/>
                <w:sz w:val="20"/>
                <w:szCs w:val="20"/>
              </w:rPr>
            </w:pPr>
            <w:r w:rsidRPr="009E652F">
              <w:rPr>
                <w:rFonts w:ascii="Arial" w:hAnsi="Arial" w:cs="Arial"/>
                <w:sz w:val="20"/>
                <w:szCs w:val="20"/>
              </w:rPr>
              <w:t>Roquefort et le bleu d’Auvergne</w:t>
            </w:r>
          </w:p>
        </w:tc>
      </w:tr>
      <w:tr w:rsidR="007D63FB" w:rsidRPr="009E652F" w14:paraId="6C2B0CC9" w14:textId="77777777" w:rsidTr="007D63FB">
        <w:tc>
          <w:tcPr>
            <w:tcW w:w="4886" w:type="dxa"/>
          </w:tcPr>
          <w:p w14:paraId="6256E631" w14:textId="77777777" w:rsidR="007D63FB" w:rsidRPr="009E652F" w:rsidRDefault="007D63FB" w:rsidP="0027022E">
            <w:pPr>
              <w:jc w:val="both"/>
              <w:rPr>
                <w:rFonts w:ascii="Arial" w:hAnsi="Arial" w:cs="Arial"/>
                <w:sz w:val="20"/>
                <w:szCs w:val="20"/>
              </w:rPr>
            </w:pPr>
            <w:r w:rsidRPr="009E652F">
              <w:rPr>
                <w:rFonts w:ascii="Arial" w:hAnsi="Arial" w:cs="Arial"/>
                <w:sz w:val="20"/>
                <w:szCs w:val="20"/>
              </w:rPr>
              <w:t xml:space="preserve">Les fromages de chèvre </w:t>
            </w:r>
          </w:p>
        </w:tc>
        <w:tc>
          <w:tcPr>
            <w:tcW w:w="8122" w:type="dxa"/>
          </w:tcPr>
          <w:p w14:paraId="3AC9D632" w14:textId="77777777" w:rsidR="007D63FB" w:rsidRPr="009E652F" w:rsidRDefault="007D63FB" w:rsidP="0027022E">
            <w:pPr>
              <w:jc w:val="both"/>
              <w:rPr>
                <w:rFonts w:ascii="Arial" w:hAnsi="Arial" w:cs="Arial"/>
                <w:sz w:val="20"/>
                <w:szCs w:val="20"/>
              </w:rPr>
            </w:pPr>
          </w:p>
        </w:tc>
      </w:tr>
    </w:tbl>
    <w:p w14:paraId="4A9665F1" w14:textId="77777777" w:rsidR="007D63FB" w:rsidRPr="009E652F" w:rsidRDefault="007D63FB" w:rsidP="007D63FB">
      <w:pPr>
        <w:jc w:val="both"/>
        <w:rPr>
          <w:rFonts w:ascii="Arial" w:hAnsi="Arial" w:cs="Arial"/>
          <w:sz w:val="20"/>
          <w:szCs w:val="20"/>
        </w:rPr>
      </w:pPr>
    </w:p>
    <w:p w14:paraId="713BF8B2" w14:textId="77777777" w:rsidR="007D63FB" w:rsidRPr="009E652F" w:rsidRDefault="007D63FB" w:rsidP="007D63FB">
      <w:pPr>
        <w:jc w:val="both"/>
        <w:rPr>
          <w:rFonts w:ascii="Arial" w:hAnsi="Arial" w:cs="Arial"/>
          <w:sz w:val="20"/>
          <w:szCs w:val="20"/>
        </w:rPr>
      </w:pPr>
    </w:p>
    <w:p w14:paraId="24C0C744" w14:textId="77777777" w:rsidR="007D63FB" w:rsidRPr="009E652F" w:rsidRDefault="007D63FB" w:rsidP="007D63FB">
      <w:pPr>
        <w:jc w:val="both"/>
        <w:rPr>
          <w:rFonts w:ascii="Arial" w:hAnsi="Arial" w:cs="Arial"/>
          <w:sz w:val="20"/>
          <w:szCs w:val="20"/>
        </w:rPr>
      </w:pPr>
    </w:p>
    <w:p w14:paraId="12A94643" w14:textId="77777777" w:rsidR="007D63FB" w:rsidRDefault="007D63FB" w:rsidP="007D63FB">
      <w:pPr>
        <w:jc w:val="both"/>
        <w:rPr>
          <w:rFonts w:ascii="Arial" w:hAnsi="Arial" w:cs="Arial"/>
          <w:sz w:val="22"/>
          <w:szCs w:val="22"/>
        </w:rPr>
      </w:pPr>
    </w:p>
    <w:p w14:paraId="02F9218E" w14:textId="77777777" w:rsidR="007D63FB" w:rsidRDefault="007D63FB" w:rsidP="007D63FB">
      <w:pPr>
        <w:jc w:val="both"/>
        <w:rPr>
          <w:rFonts w:ascii="Arial" w:hAnsi="Arial" w:cs="Arial"/>
          <w:sz w:val="22"/>
          <w:szCs w:val="22"/>
        </w:rPr>
      </w:pPr>
    </w:p>
    <w:p w14:paraId="2A88F451" w14:textId="77777777" w:rsidR="007D63FB" w:rsidRDefault="007D63FB" w:rsidP="007D63FB">
      <w:pPr>
        <w:jc w:val="both"/>
        <w:rPr>
          <w:rFonts w:ascii="Arial" w:hAnsi="Arial" w:cs="Arial"/>
          <w:sz w:val="22"/>
          <w:szCs w:val="22"/>
        </w:rPr>
      </w:pPr>
    </w:p>
    <w:p w14:paraId="631195F3" w14:textId="77777777" w:rsidR="007D63FB" w:rsidRDefault="007D63FB" w:rsidP="007D63FB">
      <w:pPr>
        <w:jc w:val="both"/>
        <w:rPr>
          <w:rFonts w:ascii="Arial" w:hAnsi="Arial" w:cs="Arial"/>
          <w:sz w:val="22"/>
          <w:szCs w:val="22"/>
        </w:rPr>
      </w:pPr>
    </w:p>
    <w:p w14:paraId="34B289E8" w14:textId="77777777" w:rsidR="007D63FB" w:rsidRDefault="007D63FB" w:rsidP="007D63FB">
      <w:pPr>
        <w:jc w:val="both"/>
        <w:rPr>
          <w:rFonts w:ascii="Arial" w:hAnsi="Arial" w:cs="Arial"/>
          <w:sz w:val="22"/>
          <w:szCs w:val="22"/>
        </w:rPr>
      </w:pPr>
    </w:p>
    <w:p w14:paraId="40616212" w14:textId="77777777" w:rsidR="007D63FB" w:rsidRDefault="007D63FB" w:rsidP="007D63FB">
      <w:pPr>
        <w:jc w:val="both"/>
        <w:rPr>
          <w:rFonts w:ascii="Arial" w:hAnsi="Arial" w:cs="Arial"/>
          <w:sz w:val="22"/>
          <w:szCs w:val="22"/>
        </w:rPr>
      </w:pPr>
    </w:p>
    <w:p w14:paraId="72FC2FBE" w14:textId="77777777" w:rsidR="007D63FB" w:rsidRDefault="007D63FB" w:rsidP="007D63FB">
      <w:pPr>
        <w:jc w:val="both"/>
        <w:rPr>
          <w:rFonts w:ascii="Arial" w:hAnsi="Arial" w:cs="Arial"/>
          <w:sz w:val="22"/>
          <w:szCs w:val="22"/>
        </w:rPr>
      </w:pPr>
    </w:p>
    <w:p w14:paraId="2155C877" w14:textId="77777777" w:rsidR="009E652F" w:rsidRDefault="009E652F" w:rsidP="007D63FB">
      <w:pPr>
        <w:jc w:val="both"/>
        <w:rPr>
          <w:rFonts w:ascii="Arial" w:hAnsi="Arial" w:cs="Arial"/>
          <w:sz w:val="22"/>
          <w:szCs w:val="22"/>
        </w:rPr>
      </w:pPr>
    </w:p>
    <w:p w14:paraId="4FC078BE" w14:textId="77777777" w:rsidR="007D63FB" w:rsidRDefault="007D63FB" w:rsidP="007D63FB">
      <w:pPr>
        <w:jc w:val="both"/>
        <w:rPr>
          <w:rFonts w:ascii="Arial" w:hAnsi="Arial" w:cs="Arial"/>
          <w:sz w:val="22"/>
          <w:szCs w:val="22"/>
        </w:rPr>
      </w:pPr>
    </w:p>
    <w:p w14:paraId="25E50072" w14:textId="77777777" w:rsidR="007D63FB" w:rsidRDefault="007D63FB" w:rsidP="007D63FB">
      <w:pPr>
        <w:jc w:val="both"/>
        <w:rPr>
          <w:rFonts w:ascii="Arial" w:hAnsi="Arial" w:cs="Arial"/>
          <w:sz w:val="22"/>
          <w:szCs w:val="22"/>
        </w:rPr>
      </w:pPr>
    </w:p>
    <w:p w14:paraId="5D4ECCB6" w14:textId="77777777" w:rsidR="007D63FB" w:rsidRDefault="007D63FB" w:rsidP="007D63FB">
      <w:pPr>
        <w:jc w:val="both"/>
        <w:rPr>
          <w:rFonts w:ascii="Arial" w:hAnsi="Arial" w:cs="Arial"/>
          <w:sz w:val="22"/>
          <w:szCs w:val="22"/>
        </w:rPr>
      </w:pPr>
    </w:p>
    <w:p w14:paraId="33103DE8" w14:textId="77777777" w:rsidR="007D63FB" w:rsidRDefault="007D63FB" w:rsidP="007D63FB">
      <w:pPr>
        <w:jc w:val="both"/>
        <w:rPr>
          <w:rFonts w:ascii="Arial" w:hAnsi="Arial" w:cs="Arial"/>
          <w:sz w:val="22"/>
          <w:szCs w:val="22"/>
        </w:rPr>
      </w:pPr>
    </w:p>
    <w:p w14:paraId="1123B451" w14:textId="77777777" w:rsidR="007D63FB" w:rsidRDefault="007D63FB" w:rsidP="007D63FB">
      <w:pPr>
        <w:jc w:val="both"/>
        <w:rPr>
          <w:rFonts w:ascii="Arial" w:hAnsi="Arial" w:cs="Arial"/>
          <w:sz w:val="22"/>
          <w:szCs w:val="22"/>
        </w:rPr>
      </w:pPr>
    </w:p>
    <w:p w14:paraId="21C94266" w14:textId="77777777" w:rsidR="007D63FB" w:rsidRPr="003507D1" w:rsidRDefault="007D63FB" w:rsidP="007D63FB">
      <w:pPr>
        <w:jc w:val="both"/>
        <w:rPr>
          <w:rFonts w:ascii="Arial" w:hAnsi="Arial" w:cs="Arial"/>
          <w:sz w:val="22"/>
          <w:szCs w:val="22"/>
        </w:rPr>
      </w:pPr>
    </w:p>
    <w:p w14:paraId="7617E664" w14:textId="77EE4714" w:rsidR="007D63FB" w:rsidRDefault="007D63FB">
      <w:pPr>
        <w:rPr>
          <w:rFonts w:ascii="Arial" w:hAnsi="Arial" w:cs="Arial"/>
          <w:b/>
          <w:color w:val="FF0000"/>
          <w:sz w:val="20"/>
          <w:szCs w:val="20"/>
        </w:rPr>
      </w:pPr>
      <w:r>
        <w:rPr>
          <w:rFonts w:ascii="Arial" w:hAnsi="Arial" w:cs="Arial"/>
          <w:b/>
          <w:color w:val="FF0000"/>
          <w:sz w:val="20"/>
          <w:szCs w:val="20"/>
        </w:rPr>
        <w:t>Les Apéritifs</w:t>
      </w:r>
    </w:p>
    <w:tbl>
      <w:tblPr>
        <w:tblStyle w:val="Grigliatabella"/>
        <w:tblW w:w="0" w:type="auto"/>
        <w:tblLook w:val="04A0" w:firstRow="1" w:lastRow="0" w:firstColumn="1" w:lastColumn="0" w:noHBand="0" w:noVBand="1"/>
      </w:tblPr>
      <w:tblGrid>
        <w:gridCol w:w="1951"/>
        <w:gridCol w:w="3827"/>
        <w:gridCol w:w="3827"/>
        <w:gridCol w:w="4111"/>
      </w:tblGrid>
      <w:tr w:rsidR="007D63FB" w:rsidRPr="007D63FB" w14:paraId="1A19825C" w14:textId="77777777" w:rsidTr="00002526">
        <w:tc>
          <w:tcPr>
            <w:tcW w:w="1951" w:type="dxa"/>
          </w:tcPr>
          <w:p w14:paraId="3FB400C4" w14:textId="1129A087" w:rsidR="007D63FB" w:rsidRPr="007D63FB" w:rsidRDefault="007D63FB" w:rsidP="007D63FB">
            <w:pPr>
              <w:jc w:val="center"/>
              <w:rPr>
                <w:rFonts w:ascii="Arial" w:hAnsi="Arial" w:cs="Arial"/>
                <w:b/>
                <w:color w:val="FF0000"/>
                <w:sz w:val="20"/>
                <w:szCs w:val="20"/>
              </w:rPr>
            </w:pPr>
            <w:r w:rsidRPr="007D63FB">
              <w:rPr>
                <w:rFonts w:ascii="Arial" w:hAnsi="Arial" w:cs="Arial"/>
                <w:b/>
                <w:color w:val="FF0000"/>
                <w:sz w:val="20"/>
                <w:szCs w:val="20"/>
              </w:rPr>
              <w:t>Apéritif</w:t>
            </w:r>
          </w:p>
        </w:tc>
        <w:tc>
          <w:tcPr>
            <w:tcW w:w="3827" w:type="dxa"/>
          </w:tcPr>
          <w:p w14:paraId="7B64372E" w14:textId="05002633" w:rsidR="007D63FB" w:rsidRPr="007D63FB" w:rsidRDefault="007D63FB" w:rsidP="007D63FB">
            <w:pPr>
              <w:jc w:val="center"/>
              <w:rPr>
                <w:rFonts w:ascii="Arial" w:hAnsi="Arial" w:cs="Arial"/>
                <w:b/>
                <w:color w:val="FF0000"/>
                <w:sz w:val="20"/>
                <w:szCs w:val="20"/>
              </w:rPr>
            </w:pPr>
            <w:r w:rsidRPr="007D63FB">
              <w:rPr>
                <w:rFonts w:ascii="Arial" w:hAnsi="Arial" w:cs="Arial"/>
                <w:b/>
                <w:color w:val="FF0000"/>
                <w:sz w:val="20"/>
                <w:szCs w:val="20"/>
              </w:rPr>
              <w:t>Région</w:t>
            </w:r>
          </w:p>
        </w:tc>
        <w:tc>
          <w:tcPr>
            <w:tcW w:w="3827" w:type="dxa"/>
          </w:tcPr>
          <w:p w14:paraId="778E421B" w14:textId="71C62D1E" w:rsidR="007D63FB" w:rsidRPr="007D63FB" w:rsidRDefault="007D63FB" w:rsidP="007D63FB">
            <w:pPr>
              <w:jc w:val="center"/>
              <w:rPr>
                <w:rFonts w:ascii="Arial" w:hAnsi="Arial" w:cs="Arial"/>
                <w:b/>
                <w:color w:val="FF0000"/>
                <w:sz w:val="20"/>
                <w:szCs w:val="20"/>
              </w:rPr>
            </w:pPr>
            <w:r w:rsidRPr="007D63FB">
              <w:rPr>
                <w:rFonts w:ascii="Arial" w:hAnsi="Arial" w:cs="Arial"/>
                <w:b/>
                <w:color w:val="FF0000"/>
                <w:sz w:val="20"/>
                <w:szCs w:val="20"/>
              </w:rPr>
              <w:t>Caractéristiques</w:t>
            </w:r>
          </w:p>
        </w:tc>
        <w:tc>
          <w:tcPr>
            <w:tcW w:w="4111" w:type="dxa"/>
          </w:tcPr>
          <w:p w14:paraId="278AFD05" w14:textId="009FFEA0" w:rsidR="007D63FB" w:rsidRPr="007D63FB" w:rsidRDefault="007D63FB" w:rsidP="007D63FB">
            <w:pPr>
              <w:jc w:val="center"/>
              <w:rPr>
                <w:rFonts w:ascii="Arial" w:hAnsi="Arial" w:cs="Arial"/>
                <w:b/>
                <w:color w:val="FF0000"/>
                <w:sz w:val="20"/>
                <w:szCs w:val="20"/>
              </w:rPr>
            </w:pPr>
            <w:r w:rsidRPr="007D63FB">
              <w:rPr>
                <w:rFonts w:ascii="Arial" w:hAnsi="Arial" w:cs="Arial"/>
                <w:b/>
                <w:color w:val="FF0000"/>
                <w:sz w:val="20"/>
                <w:szCs w:val="20"/>
              </w:rPr>
              <w:t>Comment le servir?</w:t>
            </w:r>
          </w:p>
        </w:tc>
      </w:tr>
      <w:tr w:rsidR="007D63FB" w14:paraId="01363462" w14:textId="77777777" w:rsidTr="00002526">
        <w:tc>
          <w:tcPr>
            <w:tcW w:w="1951" w:type="dxa"/>
          </w:tcPr>
          <w:p w14:paraId="5FAAB938" w14:textId="7213B4B5" w:rsidR="007D63FB" w:rsidRPr="007D63FB" w:rsidRDefault="007D63FB" w:rsidP="007D63FB">
            <w:pPr>
              <w:jc w:val="both"/>
              <w:rPr>
                <w:rFonts w:ascii="Arial" w:hAnsi="Arial" w:cs="Arial"/>
                <w:sz w:val="20"/>
                <w:szCs w:val="20"/>
              </w:rPr>
            </w:pPr>
            <w:r w:rsidRPr="007D63FB">
              <w:rPr>
                <w:rFonts w:ascii="Arial" w:hAnsi="Arial" w:cs="Arial"/>
                <w:sz w:val="20"/>
                <w:szCs w:val="20"/>
              </w:rPr>
              <w:t>Le Pastis</w:t>
            </w:r>
          </w:p>
        </w:tc>
        <w:tc>
          <w:tcPr>
            <w:tcW w:w="3827" w:type="dxa"/>
          </w:tcPr>
          <w:p w14:paraId="4C9A4508" w14:textId="7DFDD9C8" w:rsidR="007D63FB" w:rsidRDefault="007D63FB" w:rsidP="007D63FB">
            <w:pPr>
              <w:jc w:val="both"/>
              <w:rPr>
                <w:rFonts w:ascii="Arial" w:hAnsi="Arial" w:cs="Arial"/>
                <w:sz w:val="20"/>
                <w:szCs w:val="20"/>
              </w:rPr>
            </w:pPr>
            <w:r>
              <w:rPr>
                <w:rFonts w:ascii="Arial" w:hAnsi="Arial" w:cs="Arial"/>
                <w:sz w:val="20"/>
                <w:szCs w:val="20"/>
              </w:rPr>
              <w:t xml:space="preserve">PACA Marseille </w:t>
            </w:r>
          </w:p>
        </w:tc>
        <w:tc>
          <w:tcPr>
            <w:tcW w:w="3827" w:type="dxa"/>
          </w:tcPr>
          <w:p w14:paraId="33908338" w14:textId="0FEC52DB" w:rsidR="007D63FB" w:rsidRDefault="007D63FB" w:rsidP="007D63FB">
            <w:pPr>
              <w:jc w:val="both"/>
              <w:rPr>
                <w:rFonts w:ascii="Arial" w:hAnsi="Arial" w:cs="Arial"/>
                <w:sz w:val="20"/>
                <w:szCs w:val="20"/>
              </w:rPr>
            </w:pPr>
            <w:r>
              <w:rPr>
                <w:rFonts w:ascii="Arial" w:hAnsi="Arial" w:cs="Arial"/>
                <w:sz w:val="20"/>
                <w:szCs w:val="20"/>
              </w:rPr>
              <w:t>Apéritif jaune de Marseille à base d’anis</w:t>
            </w:r>
          </w:p>
        </w:tc>
        <w:tc>
          <w:tcPr>
            <w:tcW w:w="4111" w:type="dxa"/>
          </w:tcPr>
          <w:p w14:paraId="3533F6E0" w14:textId="34038D36" w:rsidR="007D63FB" w:rsidRPr="00393BA8" w:rsidRDefault="007D63FB" w:rsidP="007D63FB">
            <w:pPr>
              <w:jc w:val="both"/>
              <w:rPr>
                <w:rFonts w:ascii="Arial" w:hAnsi="Arial" w:cs="Arial"/>
                <w:sz w:val="20"/>
                <w:szCs w:val="20"/>
              </w:rPr>
            </w:pPr>
            <w:r>
              <w:rPr>
                <w:rFonts w:ascii="Arial" w:hAnsi="Arial" w:cs="Arial"/>
                <w:sz w:val="20"/>
                <w:szCs w:val="20"/>
              </w:rPr>
              <w:t>O</w:t>
            </w:r>
            <w:r w:rsidRPr="00393BA8">
              <w:rPr>
                <w:rFonts w:ascii="Arial" w:hAnsi="Arial" w:cs="Arial"/>
                <w:sz w:val="20"/>
                <w:szCs w:val="20"/>
              </w:rPr>
              <w:t>n le sert frais allongé av</w:t>
            </w:r>
            <w:r w:rsidR="00B908A5">
              <w:rPr>
                <w:rFonts w:ascii="Arial" w:hAnsi="Arial" w:cs="Arial"/>
                <w:sz w:val="20"/>
                <w:szCs w:val="20"/>
              </w:rPr>
              <w:t xml:space="preserve">ec de l’eau ou des glaçons. Il </w:t>
            </w:r>
            <w:bookmarkStart w:id="0" w:name="_GoBack"/>
            <w:bookmarkEnd w:id="0"/>
            <w:r w:rsidRPr="00393BA8">
              <w:rPr>
                <w:rFonts w:ascii="Arial" w:hAnsi="Arial" w:cs="Arial"/>
                <w:sz w:val="20"/>
                <w:szCs w:val="20"/>
              </w:rPr>
              <w:t xml:space="preserve"> en existe plusieurs versions:</w:t>
            </w:r>
          </w:p>
          <w:p w14:paraId="2592B523" w14:textId="4A7F85B4" w:rsidR="007D63FB" w:rsidRPr="00393BA8" w:rsidRDefault="007D63FB" w:rsidP="007D63FB">
            <w:pPr>
              <w:pStyle w:val="Paragrafoelenco"/>
              <w:numPr>
                <w:ilvl w:val="0"/>
                <w:numId w:val="3"/>
              </w:numPr>
              <w:ind w:left="360"/>
              <w:jc w:val="both"/>
              <w:rPr>
                <w:rFonts w:ascii="Arial" w:hAnsi="Arial" w:cs="Arial"/>
                <w:sz w:val="20"/>
                <w:szCs w:val="20"/>
              </w:rPr>
            </w:pPr>
            <w:r w:rsidRPr="00393BA8">
              <w:rPr>
                <w:rFonts w:ascii="Arial" w:hAnsi="Arial" w:cs="Arial"/>
                <w:sz w:val="20"/>
                <w:szCs w:val="20"/>
              </w:rPr>
              <w:t xml:space="preserve">le </w:t>
            </w:r>
            <w:proofErr w:type="spellStart"/>
            <w:r w:rsidRPr="00393BA8">
              <w:rPr>
                <w:rFonts w:ascii="Arial" w:hAnsi="Arial" w:cs="Arial"/>
                <w:sz w:val="20"/>
                <w:szCs w:val="20"/>
              </w:rPr>
              <w:t>mauresque</w:t>
            </w:r>
            <w:proofErr w:type="spellEnd"/>
            <w:r w:rsidRPr="00393BA8">
              <w:rPr>
                <w:rFonts w:ascii="Arial" w:hAnsi="Arial" w:cs="Arial"/>
                <w:sz w:val="20"/>
                <w:szCs w:val="20"/>
              </w:rPr>
              <w:t xml:space="preserve"> </w:t>
            </w:r>
            <w:proofErr w:type="spellStart"/>
            <w:r w:rsidRPr="00393BA8">
              <w:rPr>
                <w:rFonts w:ascii="Arial" w:hAnsi="Arial" w:cs="Arial"/>
                <w:sz w:val="20"/>
                <w:szCs w:val="20"/>
              </w:rPr>
              <w:t>avec</w:t>
            </w:r>
            <w:proofErr w:type="spellEnd"/>
            <w:r w:rsidRPr="00393BA8">
              <w:rPr>
                <w:rFonts w:ascii="Arial" w:hAnsi="Arial" w:cs="Arial"/>
                <w:sz w:val="20"/>
                <w:szCs w:val="20"/>
              </w:rPr>
              <w:t xml:space="preserve"> </w:t>
            </w:r>
            <w:proofErr w:type="spellStart"/>
            <w:r w:rsidRPr="00393BA8">
              <w:rPr>
                <w:rFonts w:ascii="Arial" w:hAnsi="Arial" w:cs="Arial"/>
                <w:sz w:val="20"/>
                <w:szCs w:val="20"/>
              </w:rPr>
              <w:t>du</w:t>
            </w:r>
            <w:proofErr w:type="spellEnd"/>
            <w:r w:rsidRPr="00393BA8">
              <w:rPr>
                <w:rFonts w:ascii="Arial" w:hAnsi="Arial" w:cs="Arial"/>
                <w:sz w:val="20"/>
                <w:szCs w:val="20"/>
              </w:rPr>
              <w:t xml:space="preserve"> </w:t>
            </w:r>
            <w:proofErr w:type="spellStart"/>
            <w:r w:rsidRPr="00393BA8">
              <w:rPr>
                <w:rFonts w:ascii="Arial" w:hAnsi="Arial" w:cs="Arial"/>
                <w:sz w:val="20"/>
                <w:szCs w:val="20"/>
              </w:rPr>
              <w:t>sirop</w:t>
            </w:r>
            <w:proofErr w:type="spellEnd"/>
            <w:r w:rsidRPr="00393BA8">
              <w:rPr>
                <w:rFonts w:ascii="Arial" w:hAnsi="Arial" w:cs="Arial"/>
                <w:sz w:val="20"/>
                <w:szCs w:val="20"/>
              </w:rPr>
              <w:t xml:space="preserve"> </w:t>
            </w:r>
            <w:r w:rsidR="00F507F6">
              <w:rPr>
                <w:rFonts w:ascii="Arial" w:hAnsi="Arial" w:cs="Arial"/>
                <w:sz w:val="20"/>
                <w:szCs w:val="20"/>
              </w:rPr>
              <w:t>d’</w:t>
            </w:r>
            <w:proofErr w:type="spellStart"/>
            <w:r w:rsidR="00F507F6">
              <w:rPr>
                <w:rFonts w:ascii="Arial" w:hAnsi="Arial" w:cs="Arial"/>
                <w:sz w:val="20"/>
                <w:szCs w:val="20"/>
              </w:rPr>
              <w:t>orgeat</w:t>
            </w:r>
            <w:proofErr w:type="spellEnd"/>
          </w:p>
          <w:p w14:paraId="083BB751" w14:textId="77777777" w:rsidR="007D63FB" w:rsidRPr="00393BA8" w:rsidRDefault="007D63FB" w:rsidP="007D63FB">
            <w:pPr>
              <w:pStyle w:val="Paragrafoelenco"/>
              <w:numPr>
                <w:ilvl w:val="0"/>
                <w:numId w:val="3"/>
              </w:numPr>
              <w:ind w:left="360"/>
              <w:jc w:val="both"/>
              <w:rPr>
                <w:rFonts w:ascii="Arial" w:hAnsi="Arial" w:cs="Arial"/>
                <w:sz w:val="20"/>
                <w:szCs w:val="20"/>
              </w:rPr>
            </w:pPr>
            <w:r w:rsidRPr="00393BA8">
              <w:rPr>
                <w:rFonts w:ascii="Arial" w:hAnsi="Arial" w:cs="Arial"/>
                <w:sz w:val="20"/>
                <w:szCs w:val="20"/>
              </w:rPr>
              <w:t xml:space="preserve">la tomate </w:t>
            </w:r>
            <w:proofErr w:type="spellStart"/>
            <w:r w:rsidRPr="00393BA8">
              <w:rPr>
                <w:rFonts w:ascii="Arial" w:hAnsi="Arial" w:cs="Arial"/>
                <w:sz w:val="20"/>
                <w:szCs w:val="20"/>
              </w:rPr>
              <w:t>avec</w:t>
            </w:r>
            <w:proofErr w:type="spellEnd"/>
            <w:r w:rsidRPr="00393BA8">
              <w:rPr>
                <w:rFonts w:ascii="Arial" w:hAnsi="Arial" w:cs="Arial"/>
                <w:sz w:val="20"/>
                <w:szCs w:val="20"/>
              </w:rPr>
              <w:t xml:space="preserve"> de la grenadine</w:t>
            </w:r>
          </w:p>
          <w:p w14:paraId="75F4495B" w14:textId="77777777" w:rsidR="007D63FB" w:rsidRPr="00393BA8" w:rsidRDefault="007D63FB" w:rsidP="007D63FB">
            <w:pPr>
              <w:pStyle w:val="Paragrafoelenco"/>
              <w:numPr>
                <w:ilvl w:val="0"/>
                <w:numId w:val="3"/>
              </w:numPr>
              <w:ind w:left="360"/>
              <w:jc w:val="both"/>
              <w:rPr>
                <w:rFonts w:ascii="Arial" w:hAnsi="Arial" w:cs="Arial"/>
                <w:sz w:val="20"/>
                <w:szCs w:val="20"/>
              </w:rPr>
            </w:pPr>
            <w:r w:rsidRPr="00393BA8">
              <w:rPr>
                <w:rFonts w:ascii="Arial" w:hAnsi="Arial" w:cs="Arial"/>
                <w:sz w:val="20"/>
                <w:szCs w:val="20"/>
              </w:rPr>
              <w:t xml:space="preserve">le </w:t>
            </w:r>
            <w:proofErr w:type="spellStart"/>
            <w:r w:rsidRPr="00393BA8">
              <w:rPr>
                <w:rFonts w:ascii="Arial" w:hAnsi="Arial" w:cs="Arial"/>
                <w:sz w:val="20"/>
                <w:szCs w:val="20"/>
              </w:rPr>
              <w:t>perroquet</w:t>
            </w:r>
            <w:proofErr w:type="spellEnd"/>
            <w:r w:rsidRPr="00393BA8">
              <w:rPr>
                <w:rFonts w:ascii="Arial" w:hAnsi="Arial" w:cs="Arial"/>
                <w:sz w:val="20"/>
                <w:szCs w:val="20"/>
              </w:rPr>
              <w:t xml:space="preserve"> </w:t>
            </w:r>
            <w:proofErr w:type="spellStart"/>
            <w:r w:rsidRPr="00393BA8">
              <w:rPr>
                <w:rFonts w:ascii="Arial" w:hAnsi="Arial" w:cs="Arial"/>
                <w:sz w:val="20"/>
                <w:szCs w:val="20"/>
              </w:rPr>
              <w:t>avec</w:t>
            </w:r>
            <w:proofErr w:type="spellEnd"/>
            <w:r w:rsidRPr="00393BA8">
              <w:rPr>
                <w:rFonts w:ascii="Arial" w:hAnsi="Arial" w:cs="Arial"/>
                <w:sz w:val="20"/>
                <w:szCs w:val="20"/>
              </w:rPr>
              <w:t xml:space="preserve"> </w:t>
            </w:r>
            <w:proofErr w:type="spellStart"/>
            <w:r w:rsidRPr="00393BA8">
              <w:rPr>
                <w:rFonts w:ascii="Arial" w:hAnsi="Arial" w:cs="Arial"/>
                <w:sz w:val="20"/>
                <w:szCs w:val="20"/>
              </w:rPr>
              <w:t>du</w:t>
            </w:r>
            <w:proofErr w:type="spellEnd"/>
            <w:r w:rsidRPr="00393BA8">
              <w:rPr>
                <w:rFonts w:ascii="Arial" w:hAnsi="Arial" w:cs="Arial"/>
                <w:sz w:val="20"/>
                <w:szCs w:val="20"/>
              </w:rPr>
              <w:t xml:space="preserve"> </w:t>
            </w:r>
            <w:proofErr w:type="spellStart"/>
            <w:r w:rsidRPr="00393BA8">
              <w:rPr>
                <w:rFonts w:ascii="Arial" w:hAnsi="Arial" w:cs="Arial"/>
                <w:sz w:val="20"/>
                <w:szCs w:val="20"/>
              </w:rPr>
              <w:t>sirop</w:t>
            </w:r>
            <w:proofErr w:type="spellEnd"/>
            <w:r w:rsidRPr="00393BA8">
              <w:rPr>
                <w:rFonts w:ascii="Arial" w:hAnsi="Arial" w:cs="Arial"/>
                <w:sz w:val="20"/>
                <w:szCs w:val="20"/>
              </w:rPr>
              <w:t xml:space="preserve"> de </w:t>
            </w:r>
            <w:proofErr w:type="spellStart"/>
            <w:r w:rsidRPr="00393BA8">
              <w:rPr>
                <w:rFonts w:ascii="Arial" w:hAnsi="Arial" w:cs="Arial"/>
                <w:sz w:val="20"/>
                <w:szCs w:val="20"/>
              </w:rPr>
              <w:t>menthe</w:t>
            </w:r>
            <w:proofErr w:type="spellEnd"/>
          </w:p>
          <w:p w14:paraId="4A06C812" w14:textId="04E99456" w:rsidR="007D63FB" w:rsidRPr="007D63FB" w:rsidRDefault="007D63FB" w:rsidP="007D63FB">
            <w:pPr>
              <w:pStyle w:val="Paragrafoelenco"/>
              <w:numPr>
                <w:ilvl w:val="0"/>
                <w:numId w:val="3"/>
              </w:numPr>
              <w:ind w:left="360"/>
              <w:jc w:val="both"/>
              <w:rPr>
                <w:rFonts w:ascii="Arial" w:hAnsi="Arial" w:cs="Arial"/>
                <w:sz w:val="20"/>
                <w:szCs w:val="20"/>
              </w:rPr>
            </w:pPr>
            <w:r w:rsidRPr="00393BA8">
              <w:rPr>
                <w:rFonts w:ascii="Arial" w:hAnsi="Arial" w:cs="Arial"/>
                <w:sz w:val="20"/>
                <w:szCs w:val="20"/>
              </w:rPr>
              <w:t xml:space="preserve">le </w:t>
            </w:r>
            <w:proofErr w:type="spellStart"/>
            <w:r w:rsidRPr="00393BA8">
              <w:rPr>
                <w:rFonts w:ascii="Arial" w:hAnsi="Arial" w:cs="Arial"/>
                <w:sz w:val="20"/>
                <w:szCs w:val="20"/>
              </w:rPr>
              <w:t>pastis</w:t>
            </w:r>
            <w:proofErr w:type="spellEnd"/>
            <w:r w:rsidRPr="00393BA8">
              <w:rPr>
                <w:rFonts w:ascii="Arial" w:hAnsi="Arial" w:cs="Arial"/>
                <w:sz w:val="20"/>
                <w:szCs w:val="20"/>
              </w:rPr>
              <w:t xml:space="preserve"> piscine servi </w:t>
            </w:r>
            <w:proofErr w:type="spellStart"/>
            <w:r w:rsidRPr="00393BA8">
              <w:rPr>
                <w:rFonts w:ascii="Arial" w:hAnsi="Arial" w:cs="Arial"/>
                <w:sz w:val="20"/>
                <w:szCs w:val="20"/>
              </w:rPr>
              <w:t>avec</w:t>
            </w:r>
            <w:proofErr w:type="spellEnd"/>
            <w:r w:rsidRPr="00393BA8">
              <w:rPr>
                <w:rFonts w:ascii="Arial" w:hAnsi="Arial" w:cs="Arial"/>
                <w:sz w:val="20"/>
                <w:szCs w:val="20"/>
              </w:rPr>
              <w:t xml:space="preserve"> une grande </w:t>
            </w:r>
            <w:proofErr w:type="spellStart"/>
            <w:r w:rsidRPr="00393BA8">
              <w:rPr>
                <w:rFonts w:ascii="Arial" w:hAnsi="Arial" w:cs="Arial"/>
                <w:sz w:val="20"/>
                <w:szCs w:val="20"/>
              </w:rPr>
              <w:t>quantité</w:t>
            </w:r>
            <w:proofErr w:type="spellEnd"/>
            <w:r w:rsidRPr="00393BA8">
              <w:rPr>
                <w:rFonts w:ascii="Arial" w:hAnsi="Arial" w:cs="Arial"/>
                <w:sz w:val="20"/>
                <w:szCs w:val="20"/>
              </w:rPr>
              <w:t xml:space="preserve"> d’eau</w:t>
            </w:r>
          </w:p>
        </w:tc>
      </w:tr>
      <w:tr w:rsidR="007D63FB" w:rsidRPr="007D63FB" w14:paraId="007152CF" w14:textId="77777777" w:rsidTr="00002526">
        <w:tc>
          <w:tcPr>
            <w:tcW w:w="1951" w:type="dxa"/>
          </w:tcPr>
          <w:p w14:paraId="5CE9A02C" w14:textId="07CC45FD" w:rsidR="007D63FB" w:rsidRPr="007D63FB" w:rsidRDefault="007D63FB" w:rsidP="007D63FB">
            <w:pPr>
              <w:jc w:val="both"/>
              <w:rPr>
                <w:rFonts w:ascii="Arial" w:hAnsi="Arial" w:cs="Arial"/>
                <w:sz w:val="20"/>
                <w:szCs w:val="20"/>
              </w:rPr>
            </w:pPr>
            <w:r w:rsidRPr="007D63FB">
              <w:rPr>
                <w:rFonts w:ascii="Arial" w:hAnsi="Arial" w:cs="Arial"/>
                <w:sz w:val="20"/>
                <w:szCs w:val="20"/>
              </w:rPr>
              <w:t>Pineau Charentes</w:t>
            </w:r>
          </w:p>
        </w:tc>
        <w:tc>
          <w:tcPr>
            <w:tcW w:w="3827" w:type="dxa"/>
          </w:tcPr>
          <w:p w14:paraId="09B29413" w14:textId="5F5D7C48" w:rsidR="007D63FB" w:rsidRPr="007D63FB" w:rsidRDefault="007D63FB" w:rsidP="007D63FB">
            <w:pPr>
              <w:jc w:val="both"/>
              <w:rPr>
                <w:rFonts w:ascii="Arial" w:hAnsi="Arial" w:cs="Arial"/>
                <w:sz w:val="20"/>
                <w:szCs w:val="20"/>
              </w:rPr>
            </w:pPr>
            <w:r>
              <w:rPr>
                <w:rFonts w:ascii="Arial" w:hAnsi="Arial" w:cs="Arial"/>
                <w:sz w:val="20"/>
                <w:szCs w:val="20"/>
              </w:rPr>
              <w:t>N</w:t>
            </w:r>
            <w:r w:rsidRPr="007D63FB">
              <w:rPr>
                <w:rFonts w:ascii="Arial" w:hAnsi="Arial" w:cs="Arial"/>
                <w:sz w:val="20"/>
                <w:szCs w:val="20"/>
              </w:rPr>
              <w:t>ord-ouest de la France</w:t>
            </w:r>
          </w:p>
        </w:tc>
        <w:tc>
          <w:tcPr>
            <w:tcW w:w="3827" w:type="dxa"/>
          </w:tcPr>
          <w:p w14:paraId="22E75972" w14:textId="762AB44F" w:rsidR="007D63FB" w:rsidRPr="007D63FB" w:rsidRDefault="007D63FB" w:rsidP="007D63FB">
            <w:pPr>
              <w:jc w:val="both"/>
              <w:rPr>
                <w:rFonts w:ascii="Arial" w:hAnsi="Arial" w:cs="Arial"/>
                <w:sz w:val="20"/>
                <w:szCs w:val="20"/>
              </w:rPr>
            </w:pPr>
            <w:r>
              <w:rPr>
                <w:rFonts w:ascii="Arial" w:hAnsi="Arial" w:cs="Arial"/>
                <w:sz w:val="20"/>
                <w:szCs w:val="20"/>
              </w:rPr>
              <w:t>I</w:t>
            </w:r>
            <w:r w:rsidRPr="007D63FB">
              <w:rPr>
                <w:rFonts w:ascii="Arial" w:hAnsi="Arial" w:cs="Arial"/>
                <w:sz w:val="20"/>
                <w:szCs w:val="20"/>
              </w:rPr>
              <w:t>ssu des raisins utilisés pour la production du Cognac. Le bouquet est aromatique, la robe est or pâle</w:t>
            </w:r>
          </w:p>
        </w:tc>
        <w:tc>
          <w:tcPr>
            <w:tcW w:w="4111" w:type="dxa"/>
          </w:tcPr>
          <w:p w14:paraId="2CB51D28" w14:textId="77777777" w:rsidR="007D63FB" w:rsidRPr="007D63FB" w:rsidRDefault="007D63FB" w:rsidP="007D63FB">
            <w:pPr>
              <w:rPr>
                <w:rFonts w:ascii="Arial" w:hAnsi="Arial" w:cs="Arial"/>
                <w:sz w:val="20"/>
                <w:szCs w:val="20"/>
              </w:rPr>
            </w:pPr>
            <w:r w:rsidRPr="007D63FB">
              <w:rPr>
                <w:rFonts w:ascii="Arial" w:hAnsi="Arial" w:cs="Arial"/>
                <w:sz w:val="20"/>
                <w:szCs w:val="20"/>
              </w:rPr>
              <w:t xml:space="preserve">On le sert frais dans un verre tulipe </w:t>
            </w:r>
          </w:p>
          <w:p w14:paraId="205F3B44" w14:textId="77777777" w:rsidR="007D63FB" w:rsidRPr="007D63FB" w:rsidRDefault="007D63FB" w:rsidP="007D63FB">
            <w:pPr>
              <w:jc w:val="both"/>
              <w:rPr>
                <w:rFonts w:ascii="Arial" w:hAnsi="Arial" w:cs="Arial"/>
                <w:sz w:val="20"/>
                <w:szCs w:val="20"/>
              </w:rPr>
            </w:pPr>
          </w:p>
        </w:tc>
      </w:tr>
      <w:tr w:rsidR="007D63FB" w:rsidRPr="007D63FB" w14:paraId="01EE2E48" w14:textId="77777777" w:rsidTr="00002526">
        <w:tc>
          <w:tcPr>
            <w:tcW w:w="1951" w:type="dxa"/>
          </w:tcPr>
          <w:p w14:paraId="10869439" w14:textId="29723C66" w:rsidR="007D63FB" w:rsidRPr="007D63FB" w:rsidRDefault="007D63FB" w:rsidP="007D63FB">
            <w:pPr>
              <w:jc w:val="both"/>
              <w:rPr>
                <w:rFonts w:ascii="Arial" w:hAnsi="Arial" w:cs="Arial"/>
                <w:sz w:val="20"/>
                <w:szCs w:val="20"/>
              </w:rPr>
            </w:pPr>
            <w:r w:rsidRPr="007D63FB">
              <w:rPr>
                <w:rFonts w:ascii="Arial" w:hAnsi="Arial" w:cs="Arial"/>
                <w:sz w:val="20"/>
                <w:szCs w:val="20"/>
              </w:rPr>
              <w:t>Guignolet</w:t>
            </w:r>
          </w:p>
        </w:tc>
        <w:tc>
          <w:tcPr>
            <w:tcW w:w="3827" w:type="dxa"/>
          </w:tcPr>
          <w:p w14:paraId="0997EDCA" w14:textId="77777777" w:rsidR="007D63FB" w:rsidRPr="007D63FB" w:rsidRDefault="007D63FB" w:rsidP="007D63FB">
            <w:pPr>
              <w:rPr>
                <w:rFonts w:ascii="Arial" w:hAnsi="Arial" w:cs="Arial"/>
                <w:sz w:val="20"/>
                <w:szCs w:val="20"/>
              </w:rPr>
            </w:pPr>
            <w:r w:rsidRPr="007D63FB">
              <w:rPr>
                <w:rFonts w:ascii="Arial" w:hAnsi="Arial" w:cs="Arial"/>
                <w:sz w:val="20"/>
                <w:szCs w:val="20"/>
              </w:rPr>
              <w:t>Rhône-Alpes</w:t>
            </w:r>
          </w:p>
          <w:p w14:paraId="15F0F646" w14:textId="77777777" w:rsidR="007D63FB" w:rsidRPr="007D63FB" w:rsidRDefault="007D63FB" w:rsidP="007D63FB">
            <w:pPr>
              <w:jc w:val="both"/>
              <w:rPr>
                <w:rFonts w:ascii="Arial" w:hAnsi="Arial" w:cs="Arial"/>
                <w:sz w:val="20"/>
                <w:szCs w:val="20"/>
              </w:rPr>
            </w:pPr>
          </w:p>
        </w:tc>
        <w:tc>
          <w:tcPr>
            <w:tcW w:w="3827" w:type="dxa"/>
          </w:tcPr>
          <w:p w14:paraId="58248B4F" w14:textId="0D818D27" w:rsidR="007D63FB" w:rsidRPr="007D63FB" w:rsidRDefault="00AD7C75" w:rsidP="007D63FB">
            <w:pPr>
              <w:jc w:val="both"/>
              <w:rPr>
                <w:rFonts w:ascii="Arial" w:hAnsi="Arial" w:cs="Arial"/>
                <w:sz w:val="20"/>
                <w:szCs w:val="20"/>
              </w:rPr>
            </w:pPr>
            <w:r>
              <w:rPr>
                <w:rFonts w:ascii="Arial" w:hAnsi="Arial" w:cs="Arial"/>
                <w:sz w:val="20"/>
                <w:szCs w:val="20"/>
              </w:rPr>
              <w:t>Préparé à partir des cerises vertes ou cerises rouges</w:t>
            </w:r>
          </w:p>
        </w:tc>
        <w:tc>
          <w:tcPr>
            <w:tcW w:w="4111" w:type="dxa"/>
          </w:tcPr>
          <w:p w14:paraId="0D01322A" w14:textId="0D77753E" w:rsidR="007D63FB" w:rsidRPr="007D63FB" w:rsidRDefault="00AD7C75" w:rsidP="00AD7C75">
            <w:pPr>
              <w:rPr>
                <w:rFonts w:ascii="Arial" w:hAnsi="Arial" w:cs="Arial"/>
                <w:sz w:val="20"/>
                <w:szCs w:val="20"/>
              </w:rPr>
            </w:pPr>
            <w:r>
              <w:rPr>
                <w:rFonts w:ascii="Arial" w:hAnsi="Arial" w:cs="Arial"/>
                <w:sz w:val="20"/>
                <w:szCs w:val="20"/>
              </w:rPr>
              <w:t>On le sert mélangé avec du  vin blanc, frais avec des glaçons et une olive verte</w:t>
            </w:r>
          </w:p>
        </w:tc>
      </w:tr>
      <w:tr w:rsidR="007D63FB" w:rsidRPr="007D63FB" w14:paraId="0A0525CE" w14:textId="77777777" w:rsidTr="00002526">
        <w:tc>
          <w:tcPr>
            <w:tcW w:w="1951" w:type="dxa"/>
          </w:tcPr>
          <w:p w14:paraId="5B8C7FEF" w14:textId="3DE76C38" w:rsidR="007D63FB" w:rsidRPr="007D63FB" w:rsidRDefault="007D63FB" w:rsidP="007D63FB">
            <w:pPr>
              <w:jc w:val="both"/>
              <w:rPr>
                <w:rFonts w:ascii="Arial" w:hAnsi="Arial" w:cs="Arial"/>
                <w:b/>
                <w:sz w:val="20"/>
                <w:szCs w:val="20"/>
              </w:rPr>
            </w:pPr>
            <w:r w:rsidRPr="007D63FB">
              <w:rPr>
                <w:rFonts w:ascii="Arial" w:hAnsi="Arial" w:cs="Arial"/>
                <w:sz w:val="20"/>
                <w:szCs w:val="20"/>
              </w:rPr>
              <w:t>Suze</w:t>
            </w:r>
          </w:p>
        </w:tc>
        <w:tc>
          <w:tcPr>
            <w:tcW w:w="3827" w:type="dxa"/>
          </w:tcPr>
          <w:p w14:paraId="70EF19CF" w14:textId="77777777" w:rsidR="007D63FB" w:rsidRPr="007D63FB" w:rsidRDefault="007D63FB" w:rsidP="007D63FB">
            <w:pPr>
              <w:rPr>
                <w:rFonts w:ascii="Arial" w:hAnsi="Arial" w:cs="Arial"/>
                <w:sz w:val="20"/>
                <w:szCs w:val="20"/>
              </w:rPr>
            </w:pPr>
            <w:r w:rsidRPr="007D63FB">
              <w:rPr>
                <w:rFonts w:ascii="Arial" w:hAnsi="Arial" w:cs="Arial"/>
                <w:sz w:val="20"/>
                <w:szCs w:val="20"/>
              </w:rPr>
              <w:t>Auvergne</w:t>
            </w:r>
          </w:p>
          <w:p w14:paraId="3814CFD6" w14:textId="77777777" w:rsidR="007D63FB" w:rsidRPr="007D63FB" w:rsidRDefault="007D63FB" w:rsidP="007D63FB">
            <w:pPr>
              <w:rPr>
                <w:rFonts w:ascii="Arial" w:hAnsi="Arial" w:cs="Arial"/>
                <w:sz w:val="20"/>
                <w:szCs w:val="20"/>
              </w:rPr>
            </w:pPr>
          </w:p>
        </w:tc>
        <w:tc>
          <w:tcPr>
            <w:tcW w:w="3827" w:type="dxa"/>
          </w:tcPr>
          <w:p w14:paraId="117620AF" w14:textId="0BEE4F2E" w:rsidR="007D63FB" w:rsidRPr="007D63FB" w:rsidRDefault="00A31FC9" w:rsidP="007D63FB">
            <w:pPr>
              <w:jc w:val="both"/>
              <w:rPr>
                <w:rFonts w:ascii="Arial" w:hAnsi="Arial" w:cs="Arial"/>
                <w:sz w:val="20"/>
                <w:szCs w:val="20"/>
              </w:rPr>
            </w:pPr>
            <w:r>
              <w:rPr>
                <w:rFonts w:ascii="Arial" w:hAnsi="Arial" w:cs="Arial"/>
                <w:sz w:val="20"/>
                <w:szCs w:val="20"/>
              </w:rPr>
              <w:t>À base de racines de gentiane</w:t>
            </w:r>
          </w:p>
        </w:tc>
        <w:tc>
          <w:tcPr>
            <w:tcW w:w="4111" w:type="dxa"/>
          </w:tcPr>
          <w:p w14:paraId="7BD0882D" w14:textId="3D82290D" w:rsidR="007D63FB" w:rsidRPr="007D63FB" w:rsidRDefault="00A31FC9" w:rsidP="007D63FB">
            <w:pPr>
              <w:rPr>
                <w:rFonts w:ascii="Arial" w:hAnsi="Arial" w:cs="Arial"/>
                <w:sz w:val="20"/>
                <w:szCs w:val="20"/>
              </w:rPr>
            </w:pPr>
            <w:r>
              <w:rPr>
                <w:rFonts w:ascii="Arial" w:hAnsi="Arial" w:cs="Arial"/>
                <w:sz w:val="20"/>
                <w:szCs w:val="20"/>
              </w:rPr>
              <w:t>On le sert frais dans un verre à fond épais. On peut le mélanger avec du jus d’orange</w:t>
            </w:r>
          </w:p>
        </w:tc>
      </w:tr>
      <w:tr w:rsidR="007D63FB" w:rsidRPr="007D63FB" w14:paraId="0FFF2275" w14:textId="77777777" w:rsidTr="00002526">
        <w:tc>
          <w:tcPr>
            <w:tcW w:w="1951" w:type="dxa"/>
          </w:tcPr>
          <w:p w14:paraId="0751EA6D" w14:textId="49D9A8B6" w:rsidR="007D63FB" w:rsidRPr="007D63FB" w:rsidRDefault="007D63FB" w:rsidP="007D63FB">
            <w:pPr>
              <w:jc w:val="both"/>
              <w:rPr>
                <w:rFonts w:ascii="Arial" w:hAnsi="Arial" w:cs="Arial"/>
                <w:sz w:val="20"/>
                <w:szCs w:val="20"/>
              </w:rPr>
            </w:pPr>
            <w:r w:rsidRPr="007D63FB">
              <w:rPr>
                <w:rFonts w:ascii="Arial" w:hAnsi="Arial" w:cs="Arial"/>
                <w:sz w:val="20"/>
                <w:szCs w:val="20"/>
              </w:rPr>
              <w:t>Noilly Prat</w:t>
            </w:r>
          </w:p>
        </w:tc>
        <w:tc>
          <w:tcPr>
            <w:tcW w:w="3827" w:type="dxa"/>
          </w:tcPr>
          <w:p w14:paraId="5F009431" w14:textId="77777777" w:rsidR="007D63FB" w:rsidRPr="007D63FB" w:rsidRDefault="007D63FB" w:rsidP="007D63FB">
            <w:pPr>
              <w:rPr>
                <w:rFonts w:ascii="Arial" w:hAnsi="Arial" w:cs="Arial"/>
                <w:sz w:val="20"/>
                <w:szCs w:val="20"/>
              </w:rPr>
            </w:pPr>
            <w:r w:rsidRPr="007D63FB">
              <w:rPr>
                <w:rFonts w:ascii="Arial" w:hAnsi="Arial" w:cs="Arial"/>
                <w:sz w:val="20"/>
                <w:szCs w:val="20"/>
              </w:rPr>
              <w:t>Midi-Pyréenées</w:t>
            </w:r>
          </w:p>
          <w:p w14:paraId="6C9B07ED" w14:textId="77777777" w:rsidR="007D63FB" w:rsidRPr="007D63FB" w:rsidRDefault="007D63FB" w:rsidP="007D63FB">
            <w:pPr>
              <w:rPr>
                <w:rFonts w:ascii="Arial" w:hAnsi="Arial" w:cs="Arial"/>
                <w:sz w:val="20"/>
                <w:szCs w:val="20"/>
              </w:rPr>
            </w:pPr>
          </w:p>
        </w:tc>
        <w:tc>
          <w:tcPr>
            <w:tcW w:w="3827" w:type="dxa"/>
          </w:tcPr>
          <w:p w14:paraId="128BEF02" w14:textId="2C5ED7A4" w:rsidR="007D63FB" w:rsidRPr="007D63FB" w:rsidRDefault="00A31FC9" w:rsidP="00A31FC9">
            <w:pPr>
              <w:jc w:val="both"/>
              <w:rPr>
                <w:rFonts w:ascii="Arial" w:hAnsi="Arial" w:cs="Arial"/>
                <w:sz w:val="20"/>
                <w:szCs w:val="20"/>
              </w:rPr>
            </w:pPr>
            <w:r>
              <w:rPr>
                <w:rFonts w:ascii="Arial" w:hAnsi="Arial" w:cs="Arial"/>
                <w:sz w:val="20"/>
                <w:szCs w:val="20"/>
              </w:rPr>
              <w:t>C’est un vermouth français à partir de vin blanc, plantes, épices et eau-de-vie. Il a une robe pâle et un arôme plus vineux que les vermouths italiens</w:t>
            </w:r>
          </w:p>
        </w:tc>
        <w:tc>
          <w:tcPr>
            <w:tcW w:w="4111" w:type="dxa"/>
          </w:tcPr>
          <w:p w14:paraId="1D5CE663" w14:textId="21010EB5" w:rsidR="007D63FB" w:rsidRPr="007D63FB" w:rsidRDefault="00A31FC9" w:rsidP="00A31FC9">
            <w:pPr>
              <w:rPr>
                <w:rFonts w:ascii="Arial" w:hAnsi="Arial" w:cs="Arial"/>
                <w:sz w:val="20"/>
                <w:szCs w:val="20"/>
              </w:rPr>
            </w:pPr>
            <w:r>
              <w:rPr>
                <w:rFonts w:ascii="Arial" w:hAnsi="Arial" w:cs="Arial"/>
                <w:sz w:val="20"/>
                <w:szCs w:val="20"/>
              </w:rPr>
              <w:t>On le sert avec de la glace, une rondelle de citron dans un verre à bord large. On peut également le servir avec de la glace du gin et de la vodka</w:t>
            </w:r>
          </w:p>
        </w:tc>
      </w:tr>
      <w:tr w:rsidR="007D63FB" w:rsidRPr="007D63FB" w14:paraId="63D61943" w14:textId="77777777" w:rsidTr="00002526">
        <w:tc>
          <w:tcPr>
            <w:tcW w:w="1951" w:type="dxa"/>
          </w:tcPr>
          <w:p w14:paraId="68957BA1" w14:textId="27940FCF" w:rsidR="007D63FB" w:rsidRPr="007D63FB" w:rsidRDefault="007D63FB" w:rsidP="007D63FB">
            <w:pPr>
              <w:jc w:val="both"/>
              <w:rPr>
                <w:rFonts w:ascii="Arial" w:hAnsi="Arial" w:cs="Arial"/>
                <w:sz w:val="20"/>
                <w:szCs w:val="20"/>
              </w:rPr>
            </w:pPr>
            <w:r w:rsidRPr="007D63FB">
              <w:rPr>
                <w:rFonts w:ascii="Arial" w:hAnsi="Arial" w:cs="Arial"/>
                <w:sz w:val="20"/>
                <w:szCs w:val="20"/>
              </w:rPr>
              <w:t>Picon</w:t>
            </w:r>
          </w:p>
        </w:tc>
        <w:tc>
          <w:tcPr>
            <w:tcW w:w="3827" w:type="dxa"/>
          </w:tcPr>
          <w:p w14:paraId="23ADA6D0" w14:textId="77777777" w:rsidR="007D63FB" w:rsidRPr="007D63FB" w:rsidRDefault="007D63FB" w:rsidP="007D63FB">
            <w:pPr>
              <w:rPr>
                <w:rFonts w:ascii="Arial" w:hAnsi="Arial" w:cs="Arial"/>
                <w:sz w:val="20"/>
                <w:szCs w:val="20"/>
              </w:rPr>
            </w:pPr>
            <w:r w:rsidRPr="007D63FB">
              <w:rPr>
                <w:rFonts w:ascii="Arial" w:hAnsi="Arial" w:cs="Arial"/>
                <w:sz w:val="20"/>
                <w:szCs w:val="20"/>
              </w:rPr>
              <w:t>originaire de Marseille mais très connu dans l’est et le nord</w:t>
            </w:r>
          </w:p>
          <w:p w14:paraId="49B4B4CB" w14:textId="77777777" w:rsidR="007D63FB" w:rsidRPr="007D63FB" w:rsidRDefault="007D63FB" w:rsidP="007D63FB">
            <w:pPr>
              <w:rPr>
                <w:rFonts w:ascii="Arial" w:hAnsi="Arial" w:cs="Arial"/>
                <w:sz w:val="20"/>
                <w:szCs w:val="20"/>
              </w:rPr>
            </w:pPr>
          </w:p>
        </w:tc>
        <w:tc>
          <w:tcPr>
            <w:tcW w:w="3827" w:type="dxa"/>
          </w:tcPr>
          <w:p w14:paraId="34889967" w14:textId="295A74BE" w:rsidR="007D63FB" w:rsidRPr="007D63FB" w:rsidRDefault="00801CA1" w:rsidP="007D63FB">
            <w:pPr>
              <w:jc w:val="both"/>
              <w:rPr>
                <w:rFonts w:ascii="Arial" w:hAnsi="Arial" w:cs="Arial"/>
                <w:sz w:val="20"/>
                <w:szCs w:val="20"/>
              </w:rPr>
            </w:pPr>
            <w:r>
              <w:rPr>
                <w:rFonts w:ascii="Arial" w:hAnsi="Arial" w:cs="Arial"/>
                <w:sz w:val="20"/>
                <w:szCs w:val="20"/>
              </w:rPr>
              <w:t>C’est une liqueur réalisée à partir d’écorces d’oranges, quinquina et racine de gentiane</w:t>
            </w:r>
          </w:p>
        </w:tc>
        <w:tc>
          <w:tcPr>
            <w:tcW w:w="4111" w:type="dxa"/>
          </w:tcPr>
          <w:p w14:paraId="7771CD18" w14:textId="649BC9C3" w:rsidR="007D63FB" w:rsidRPr="007D63FB" w:rsidRDefault="00801CA1" w:rsidP="007D63FB">
            <w:pPr>
              <w:rPr>
                <w:rFonts w:ascii="Arial" w:hAnsi="Arial" w:cs="Arial"/>
                <w:sz w:val="20"/>
                <w:szCs w:val="20"/>
              </w:rPr>
            </w:pPr>
            <w:r>
              <w:rPr>
                <w:rFonts w:ascii="Arial" w:hAnsi="Arial" w:cs="Arial"/>
                <w:sz w:val="20"/>
                <w:szCs w:val="20"/>
              </w:rPr>
              <w:t>On le sert mélangé avec de la bière ou bien avec du vin blanc</w:t>
            </w:r>
          </w:p>
        </w:tc>
      </w:tr>
      <w:tr w:rsidR="007D63FB" w:rsidRPr="007D63FB" w14:paraId="6AB4B849" w14:textId="77777777" w:rsidTr="00002526">
        <w:tc>
          <w:tcPr>
            <w:tcW w:w="1951" w:type="dxa"/>
          </w:tcPr>
          <w:p w14:paraId="6554A434" w14:textId="400F71E9" w:rsidR="007D63FB" w:rsidRPr="007D63FB" w:rsidRDefault="007D63FB" w:rsidP="007D63FB">
            <w:pPr>
              <w:jc w:val="both"/>
              <w:rPr>
                <w:rFonts w:ascii="Arial" w:hAnsi="Arial" w:cs="Arial"/>
                <w:sz w:val="20"/>
                <w:szCs w:val="20"/>
              </w:rPr>
            </w:pPr>
            <w:r w:rsidRPr="007D63FB">
              <w:rPr>
                <w:rFonts w:ascii="Arial" w:hAnsi="Arial" w:cs="Arial"/>
                <w:sz w:val="20"/>
                <w:szCs w:val="20"/>
              </w:rPr>
              <w:t>Le chouchen</w:t>
            </w:r>
          </w:p>
        </w:tc>
        <w:tc>
          <w:tcPr>
            <w:tcW w:w="3827" w:type="dxa"/>
          </w:tcPr>
          <w:p w14:paraId="7A32282B" w14:textId="77777777" w:rsidR="007D63FB" w:rsidRPr="007D63FB" w:rsidRDefault="007D63FB" w:rsidP="007D63FB">
            <w:pPr>
              <w:rPr>
                <w:rFonts w:ascii="Arial" w:hAnsi="Arial" w:cs="Arial"/>
                <w:sz w:val="20"/>
                <w:szCs w:val="20"/>
              </w:rPr>
            </w:pPr>
            <w:r w:rsidRPr="007D63FB">
              <w:rPr>
                <w:rFonts w:ascii="Arial" w:hAnsi="Arial" w:cs="Arial"/>
                <w:sz w:val="20"/>
                <w:szCs w:val="20"/>
              </w:rPr>
              <w:t>Bretagne</w:t>
            </w:r>
          </w:p>
          <w:p w14:paraId="7B2C47DD" w14:textId="77777777" w:rsidR="007D63FB" w:rsidRPr="007D63FB" w:rsidRDefault="007D63FB" w:rsidP="007D63FB">
            <w:pPr>
              <w:rPr>
                <w:rFonts w:ascii="Arial" w:hAnsi="Arial" w:cs="Arial"/>
                <w:sz w:val="20"/>
                <w:szCs w:val="20"/>
              </w:rPr>
            </w:pPr>
          </w:p>
        </w:tc>
        <w:tc>
          <w:tcPr>
            <w:tcW w:w="3827" w:type="dxa"/>
          </w:tcPr>
          <w:p w14:paraId="6CCDD57B" w14:textId="4B557077" w:rsidR="007D63FB" w:rsidRPr="007D63FB" w:rsidRDefault="005F48E0" w:rsidP="007D63FB">
            <w:pPr>
              <w:jc w:val="both"/>
              <w:rPr>
                <w:rFonts w:ascii="Arial" w:hAnsi="Arial" w:cs="Arial"/>
                <w:sz w:val="20"/>
                <w:szCs w:val="20"/>
              </w:rPr>
            </w:pPr>
            <w:r>
              <w:rPr>
                <w:rFonts w:ascii="Arial" w:hAnsi="Arial" w:cs="Arial"/>
                <w:sz w:val="20"/>
                <w:szCs w:val="20"/>
              </w:rPr>
              <w:t>Apéritif liquoreux réalisé à partir de la fermentation du miel</w:t>
            </w:r>
          </w:p>
        </w:tc>
        <w:tc>
          <w:tcPr>
            <w:tcW w:w="4111" w:type="dxa"/>
          </w:tcPr>
          <w:p w14:paraId="2F83B49D" w14:textId="10F2BD50" w:rsidR="007D63FB" w:rsidRPr="007D63FB" w:rsidRDefault="005F48E0" w:rsidP="007D63FB">
            <w:pPr>
              <w:rPr>
                <w:rFonts w:ascii="Arial" w:hAnsi="Arial" w:cs="Arial"/>
                <w:sz w:val="20"/>
                <w:szCs w:val="20"/>
              </w:rPr>
            </w:pPr>
            <w:r>
              <w:rPr>
                <w:rFonts w:ascii="Arial" w:hAnsi="Arial" w:cs="Arial"/>
                <w:sz w:val="20"/>
                <w:szCs w:val="20"/>
              </w:rPr>
              <w:t>On le sert frais</w:t>
            </w:r>
          </w:p>
        </w:tc>
      </w:tr>
    </w:tbl>
    <w:p w14:paraId="50A0566D" w14:textId="77777777" w:rsidR="007D63FB" w:rsidRPr="007D63FB" w:rsidRDefault="007D63FB" w:rsidP="007D63FB">
      <w:pPr>
        <w:jc w:val="both"/>
        <w:rPr>
          <w:rFonts w:ascii="Arial" w:hAnsi="Arial" w:cs="Arial"/>
          <w:sz w:val="20"/>
          <w:szCs w:val="20"/>
        </w:rPr>
      </w:pPr>
    </w:p>
    <w:p w14:paraId="5E9751D8" w14:textId="77777777" w:rsidR="007D63FB" w:rsidRDefault="007D63FB" w:rsidP="007D63FB">
      <w:pPr>
        <w:rPr>
          <w:rFonts w:ascii="Arial" w:hAnsi="Arial" w:cs="Arial"/>
          <w:sz w:val="20"/>
          <w:szCs w:val="20"/>
        </w:rPr>
      </w:pPr>
    </w:p>
    <w:p w14:paraId="2C30C5E5" w14:textId="77777777" w:rsidR="00F12B0C" w:rsidRDefault="00F12B0C" w:rsidP="007D63FB">
      <w:pPr>
        <w:rPr>
          <w:rFonts w:ascii="Arial" w:hAnsi="Arial" w:cs="Arial"/>
          <w:sz w:val="20"/>
          <w:szCs w:val="20"/>
        </w:rPr>
      </w:pPr>
    </w:p>
    <w:p w14:paraId="66249B96" w14:textId="77777777" w:rsidR="00F12B0C" w:rsidRDefault="00F12B0C" w:rsidP="007D63FB">
      <w:pPr>
        <w:rPr>
          <w:rFonts w:ascii="Arial" w:hAnsi="Arial" w:cs="Arial"/>
          <w:sz w:val="20"/>
          <w:szCs w:val="20"/>
        </w:rPr>
      </w:pPr>
    </w:p>
    <w:p w14:paraId="2571A894" w14:textId="77777777" w:rsidR="00F12B0C" w:rsidRDefault="00F12B0C" w:rsidP="007D63FB">
      <w:pPr>
        <w:rPr>
          <w:rFonts w:ascii="Arial" w:hAnsi="Arial" w:cs="Arial"/>
          <w:sz w:val="20"/>
          <w:szCs w:val="20"/>
        </w:rPr>
      </w:pPr>
    </w:p>
    <w:p w14:paraId="145CFC80" w14:textId="77777777" w:rsidR="00F12B0C" w:rsidRDefault="00F12B0C" w:rsidP="007D63FB">
      <w:pPr>
        <w:rPr>
          <w:rFonts w:ascii="Arial" w:hAnsi="Arial" w:cs="Arial"/>
          <w:sz w:val="20"/>
          <w:szCs w:val="20"/>
        </w:rPr>
      </w:pPr>
    </w:p>
    <w:p w14:paraId="4E4F7FF5" w14:textId="77777777" w:rsidR="00F12B0C" w:rsidRDefault="00F12B0C" w:rsidP="007D63FB">
      <w:pPr>
        <w:rPr>
          <w:rFonts w:ascii="Arial" w:hAnsi="Arial" w:cs="Arial"/>
          <w:sz w:val="20"/>
          <w:szCs w:val="20"/>
        </w:rPr>
      </w:pPr>
    </w:p>
    <w:p w14:paraId="5AECC274" w14:textId="77777777" w:rsidR="00F12B0C" w:rsidRDefault="00F12B0C" w:rsidP="007D63FB">
      <w:pPr>
        <w:rPr>
          <w:rFonts w:ascii="Arial" w:hAnsi="Arial" w:cs="Arial"/>
          <w:sz w:val="20"/>
          <w:szCs w:val="20"/>
        </w:rPr>
      </w:pPr>
    </w:p>
    <w:p w14:paraId="47ECBDEC" w14:textId="77777777" w:rsidR="00F12B0C" w:rsidRDefault="00F12B0C" w:rsidP="007D63FB">
      <w:pPr>
        <w:rPr>
          <w:rFonts w:ascii="Arial" w:hAnsi="Arial" w:cs="Arial"/>
          <w:sz w:val="20"/>
          <w:szCs w:val="20"/>
        </w:rPr>
      </w:pPr>
    </w:p>
    <w:p w14:paraId="603EE225" w14:textId="77777777" w:rsidR="00F12B0C" w:rsidRDefault="00F12B0C" w:rsidP="007D63FB">
      <w:pPr>
        <w:rPr>
          <w:rFonts w:ascii="Arial" w:hAnsi="Arial" w:cs="Arial"/>
          <w:sz w:val="20"/>
          <w:szCs w:val="20"/>
        </w:rPr>
      </w:pPr>
    </w:p>
    <w:p w14:paraId="6776965B" w14:textId="77777777" w:rsidR="00F12B0C" w:rsidRDefault="00F12B0C" w:rsidP="007D63FB">
      <w:pPr>
        <w:rPr>
          <w:rFonts w:ascii="Arial" w:hAnsi="Arial" w:cs="Arial"/>
          <w:sz w:val="20"/>
          <w:szCs w:val="20"/>
        </w:rPr>
      </w:pPr>
    </w:p>
    <w:p w14:paraId="4B7316FF" w14:textId="77777777" w:rsidR="00F12B0C" w:rsidRDefault="00F12B0C" w:rsidP="007D63FB">
      <w:pPr>
        <w:rPr>
          <w:rFonts w:ascii="Arial" w:hAnsi="Arial" w:cs="Arial"/>
          <w:sz w:val="20"/>
          <w:szCs w:val="20"/>
        </w:rPr>
      </w:pPr>
    </w:p>
    <w:p w14:paraId="19460ABB" w14:textId="77777777" w:rsidR="00F12B0C" w:rsidRDefault="00F12B0C" w:rsidP="007D63FB">
      <w:pPr>
        <w:rPr>
          <w:rFonts w:ascii="Arial" w:hAnsi="Arial" w:cs="Arial"/>
          <w:sz w:val="20"/>
          <w:szCs w:val="20"/>
        </w:rPr>
      </w:pPr>
    </w:p>
    <w:p w14:paraId="2F167676" w14:textId="77777777" w:rsidR="00F12B0C" w:rsidRDefault="00F12B0C" w:rsidP="007D63FB">
      <w:pPr>
        <w:rPr>
          <w:rFonts w:ascii="Arial" w:hAnsi="Arial" w:cs="Arial"/>
          <w:sz w:val="20"/>
          <w:szCs w:val="20"/>
        </w:rPr>
      </w:pPr>
    </w:p>
    <w:p w14:paraId="0BCB4E22" w14:textId="77777777" w:rsidR="00F12B0C" w:rsidRDefault="00F12B0C" w:rsidP="007D63FB">
      <w:pPr>
        <w:rPr>
          <w:rFonts w:ascii="Arial" w:hAnsi="Arial" w:cs="Arial"/>
          <w:sz w:val="20"/>
          <w:szCs w:val="20"/>
        </w:rPr>
      </w:pPr>
    </w:p>
    <w:p w14:paraId="118129D9" w14:textId="77777777" w:rsidR="00F12B0C" w:rsidRPr="007D63FB" w:rsidRDefault="00F12B0C" w:rsidP="007D63FB">
      <w:pPr>
        <w:rPr>
          <w:rFonts w:ascii="Arial" w:hAnsi="Arial" w:cs="Arial"/>
          <w:sz w:val="20"/>
          <w:szCs w:val="20"/>
        </w:rPr>
      </w:pPr>
    </w:p>
    <w:p w14:paraId="217671C8" w14:textId="77777777" w:rsidR="007D63FB" w:rsidRPr="007D63FB" w:rsidRDefault="007D63FB" w:rsidP="007D63FB">
      <w:pPr>
        <w:jc w:val="both"/>
        <w:rPr>
          <w:rFonts w:ascii="Arial" w:hAnsi="Arial" w:cs="Arial"/>
          <w:sz w:val="20"/>
          <w:szCs w:val="20"/>
        </w:rPr>
      </w:pPr>
    </w:p>
    <w:p w14:paraId="3BA30471" w14:textId="7FDE0BEB" w:rsidR="007D63FB" w:rsidRDefault="00F12B0C">
      <w:pPr>
        <w:rPr>
          <w:rFonts w:ascii="Arial" w:hAnsi="Arial" w:cs="Arial"/>
          <w:b/>
          <w:color w:val="FF0000"/>
          <w:sz w:val="20"/>
          <w:szCs w:val="20"/>
        </w:rPr>
      </w:pPr>
      <w:r>
        <w:rPr>
          <w:rFonts w:ascii="Arial" w:hAnsi="Arial" w:cs="Arial"/>
          <w:b/>
          <w:color w:val="FF0000"/>
          <w:sz w:val="20"/>
          <w:szCs w:val="20"/>
        </w:rPr>
        <w:t>La gastronomie des DROM-COM</w:t>
      </w:r>
    </w:p>
    <w:tbl>
      <w:tblPr>
        <w:tblStyle w:val="Grigliatabella"/>
        <w:tblW w:w="0" w:type="auto"/>
        <w:tblLook w:val="04A0" w:firstRow="1" w:lastRow="0" w:firstColumn="1" w:lastColumn="0" w:noHBand="0" w:noVBand="1"/>
      </w:tblPr>
      <w:tblGrid>
        <w:gridCol w:w="2802"/>
        <w:gridCol w:w="6804"/>
        <w:gridCol w:w="4803"/>
      </w:tblGrid>
      <w:tr w:rsidR="00F12B0C" w14:paraId="1F2787D1" w14:textId="77777777" w:rsidTr="00F12B0C">
        <w:tc>
          <w:tcPr>
            <w:tcW w:w="2802" w:type="dxa"/>
          </w:tcPr>
          <w:p w14:paraId="70286E2F" w14:textId="6D166D18" w:rsidR="00F12B0C" w:rsidRDefault="00F12B0C">
            <w:pPr>
              <w:rPr>
                <w:rFonts w:ascii="Arial" w:hAnsi="Arial" w:cs="Arial"/>
                <w:b/>
                <w:color w:val="FF0000"/>
                <w:sz w:val="20"/>
                <w:szCs w:val="20"/>
              </w:rPr>
            </w:pPr>
            <w:r>
              <w:rPr>
                <w:rFonts w:ascii="Arial" w:hAnsi="Arial" w:cs="Arial"/>
                <w:b/>
                <w:color w:val="FF0000"/>
                <w:sz w:val="20"/>
                <w:szCs w:val="20"/>
              </w:rPr>
              <w:t>Pays</w:t>
            </w:r>
          </w:p>
        </w:tc>
        <w:tc>
          <w:tcPr>
            <w:tcW w:w="6804" w:type="dxa"/>
          </w:tcPr>
          <w:p w14:paraId="5A17ED45" w14:textId="6FEEAF2E" w:rsidR="00F12B0C" w:rsidRDefault="00F12B0C">
            <w:pPr>
              <w:rPr>
                <w:rFonts w:ascii="Arial" w:hAnsi="Arial" w:cs="Arial"/>
                <w:b/>
                <w:color w:val="FF0000"/>
                <w:sz w:val="20"/>
                <w:szCs w:val="20"/>
              </w:rPr>
            </w:pPr>
            <w:r>
              <w:rPr>
                <w:rFonts w:ascii="Arial" w:hAnsi="Arial" w:cs="Arial"/>
                <w:b/>
                <w:color w:val="FF0000"/>
                <w:sz w:val="20"/>
                <w:szCs w:val="20"/>
              </w:rPr>
              <w:t xml:space="preserve">Caractéristiques </w:t>
            </w:r>
          </w:p>
        </w:tc>
        <w:tc>
          <w:tcPr>
            <w:tcW w:w="4803" w:type="dxa"/>
          </w:tcPr>
          <w:p w14:paraId="62F654FE" w14:textId="4B55F69A" w:rsidR="00F12B0C" w:rsidRDefault="00F12B0C">
            <w:pPr>
              <w:rPr>
                <w:rFonts w:ascii="Arial" w:hAnsi="Arial" w:cs="Arial"/>
                <w:b/>
                <w:color w:val="FF0000"/>
                <w:sz w:val="20"/>
                <w:szCs w:val="20"/>
              </w:rPr>
            </w:pPr>
            <w:r>
              <w:rPr>
                <w:rFonts w:ascii="Arial" w:hAnsi="Arial" w:cs="Arial"/>
                <w:b/>
                <w:color w:val="FF0000"/>
                <w:sz w:val="20"/>
                <w:szCs w:val="20"/>
              </w:rPr>
              <w:t>Produits et spécialités</w:t>
            </w:r>
          </w:p>
        </w:tc>
      </w:tr>
      <w:tr w:rsidR="00F12B0C" w14:paraId="58736EF0" w14:textId="77777777" w:rsidTr="00F12B0C">
        <w:tc>
          <w:tcPr>
            <w:tcW w:w="2802" w:type="dxa"/>
          </w:tcPr>
          <w:p w14:paraId="4A9213D9" w14:textId="3CAF09EB" w:rsidR="00F12B0C" w:rsidRDefault="00F12B0C">
            <w:pPr>
              <w:rPr>
                <w:rFonts w:ascii="Arial" w:hAnsi="Arial" w:cs="Arial"/>
                <w:b/>
                <w:color w:val="FF0000"/>
                <w:sz w:val="20"/>
                <w:szCs w:val="20"/>
              </w:rPr>
            </w:pPr>
            <w:r w:rsidRPr="00327784">
              <w:rPr>
                <w:rFonts w:ascii="Arial" w:hAnsi="Arial" w:cs="Arial"/>
                <w:b/>
                <w:color w:val="FF0000"/>
                <w:sz w:val="20"/>
                <w:szCs w:val="20"/>
              </w:rPr>
              <w:t>Les Antilles</w:t>
            </w:r>
          </w:p>
        </w:tc>
        <w:tc>
          <w:tcPr>
            <w:tcW w:w="6804" w:type="dxa"/>
          </w:tcPr>
          <w:p w14:paraId="4A9FAC6C" w14:textId="77777777" w:rsidR="00F12B0C" w:rsidRDefault="00F12B0C" w:rsidP="00F12B0C">
            <w:pPr>
              <w:jc w:val="both"/>
              <w:rPr>
                <w:rFonts w:ascii="Arial" w:hAnsi="Arial" w:cs="Arial"/>
                <w:sz w:val="20"/>
                <w:szCs w:val="20"/>
              </w:rPr>
            </w:pPr>
            <w:r>
              <w:rPr>
                <w:rFonts w:ascii="Arial" w:hAnsi="Arial" w:cs="Arial"/>
                <w:sz w:val="20"/>
                <w:szCs w:val="20"/>
              </w:rPr>
              <w:t>simple et sans artifice, elle dérive de la rencontre de toutes les traditions culinaires et culturelles qui se sont succédé sur les îles. Elle est donc le résultat de la rencontre des traditions différentes telles que la caribéenne, européenne, indienne, africaine et orientale.</w:t>
            </w:r>
          </w:p>
          <w:p w14:paraId="61104B24" w14:textId="77777777" w:rsidR="00F12B0C" w:rsidRDefault="00F12B0C">
            <w:pPr>
              <w:rPr>
                <w:rFonts w:ascii="Arial" w:hAnsi="Arial" w:cs="Arial"/>
                <w:b/>
                <w:color w:val="FF0000"/>
                <w:sz w:val="20"/>
                <w:szCs w:val="20"/>
              </w:rPr>
            </w:pPr>
          </w:p>
        </w:tc>
        <w:tc>
          <w:tcPr>
            <w:tcW w:w="4803" w:type="dxa"/>
          </w:tcPr>
          <w:p w14:paraId="1487D655" w14:textId="3D9B2E72" w:rsidR="00F12B0C" w:rsidRPr="00F12B0C" w:rsidRDefault="00F12B0C">
            <w:pPr>
              <w:rPr>
                <w:rFonts w:ascii="Arial" w:hAnsi="Arial" w:cs="Arial"/>
                <w:sz w:val="20"/>
                <w:szCs w:val="20"/>
              </w:rPr>
            </w:pPr>
            <w:r w:rsidRPr="00F12B0C">
              <w:rPr>
                <w:rFonts w:ascii="Arial" w:hAnsi="Arial" w:cs="Arial"/>
                <w:sz w:val="20"/>
                <w:szCs w:val="20"/>
              </w:rPr>
              <w:t>Les samoussas</w:t>
            </w:r>
            <w:r w:rsidR="007D455A">
              <w:rPr>
                <w:rFonts w:ascii="Arial" w:hAnsi="Arial" w:cs="Arial"/>
                <w:sz w:val="20"/>
                <w:szCs w:val="20"/>
              </w:rPr>
              <w:t>:</w:t>
            </w:r>
            <w:r>
              <w:rPr>
                <w:rFonts w:ascii="Arial" w:hAnsi="Arial" w:cs="Arial"/>
                <w:sz w:val="20"/>
                <w:szCs w:val="20"/>
              </w:rPr>
              <w:t xml:space="preserve"> beignets farcis de viande</w:t>
            </w:r>
          </w:p>
          <w:p w14:paraId="1C3460A7" w14:textId="77777777" w:rsidR="00F12B0C" w:rsidRDefault="00F12B0C">
            <w:pPr>
              <w:rPr>
                <w:rFonts w:ascii="Arial" w:hAnsi="Arial" w:cs="Arial"/>
                <w:sz w:val="20"/>
                <w:szCs w:val="20"/>
              </w:rPr>
            </w:pPr>
            <w:r w:rsidRPr="00F12B0C">
              <w:rPr>
                <w:rFonts w:ascii="Arial" w:hAnsi="Arial" w:cs="Arial"/>
                <w:sz w:val="20"/>
                <w:szCs w:val="20"/>
              </w:rPr>
              <w:t>Le colombo de poulet</w:t>
            </w:r>
          </w:p>
          <w:p w14:paraId="32C3584B" w14:textId="2F91A53A" w:rsidR="00F12B0C" w:rsidRPr="00F12B0C" w:rsidRDefault="00F12B0C">
            <w:pPr>
              <w:rPr>
                <w:rFonts w:ascii="Arial" w:hAnsi="Arial" w:cs="Arial"/>
                <w:sz w:val="20"/>
                <w:szCs w:val="20"/>
              </w:rPr>
            </w:pPr>
            <w:r>
              <w:rPr>
                <w:rFonts w:ascii="Arial" w:hAnsi="Arial" w:cs="Arial"/>
                <w:sz w:val="20"/>
                <w:szCs w:val="20"/>
              </w:rPr>
              <w:t>Les accras de morue</w:t>
            </w:r>
          </w:p>
          <w:p w14:paraId="5D4D217A" w14:textId="77777777" w:rsidR="00F12B0C" w:rsidRPr="00F12B0C" w:rsidRDefault="00F12B0C">
            <w:pPr>
              <w:rPr>
                <w:rFonts w:ascii="Arial" w:hAnsi="Arial" w:cs="Arial"/>
                <w:sz w:val="20"/>
                <w:szCs w:val="20"/>
              </w:rPr>
            </w:pPr>
            <w:r w:rsidRPr="00F12B0C">
              <w:rPr>
                <w:rFonts w:ascii="Arial" w:hAnsi="Arial" w:cs="Arial"/>
                <w:sz w:val="20"/>
                <w:szCs w:val="20"/>
              </w:rPr>
              <w:t>Le rhum</w:t>
            </w:r>
          </w:p>
          <w:p w14:paraId="26801DDF" w14:textId="77777777" w:rsidR="00F12B0C" w:rsidRPr="00F12B0C" w:rsidRDefault="00F12B0C">
            <w:pPr>
              <w:rPr>
                <w:rFonts w:ascii="Arial" w:hAnsi="Arial" w:cs="Arial"/>
                <w:sz w:val="20"/>
                <w:szCs w:val="20"/>
              </w:rPr>
            </w:pPr>
            <w:r w:rsidRPr="00F12B0C">
              <w:rPr>
                <w:rFonts w:ascii="Arial" w:hAnsi="Arial" w:cs="Arial"/>
                <w:sz w:val="20"/>
                <w:szCs w:val="20"/>
              </w:rPr>
              <w:t>Le cacao</w:t>
            </w:r>
          </w:p>
          <w:p w14:paraId="2947AFDA" w14:textId="77777777" w:rsidR="00F12B0C" w:rsidRPr="00F12B0C" w:rsidRDefault="00F12B0C">
            <w:pPr>
              <w:rPr>
                <w:rFonts w:ascii="Arial" w:hAnsi="Arial" w:cs="Arial"/>
                <w:sz w:val="20"/>
                <w:szCs w:val="20"/>
              </w:rPr>
            </w:pPr>
            <w:r w:rsidRPr="00F12B0C">
              <w:rPr>
                <w:rFonts w:ascii="Arial" w:hAnsi="Arial" w:cs="Arial"/>
                <w:sz w:val="20"/>
                <w:szCs w:val="20"/>
              </w:rPr>
              <w:t>Les fruits exotiques</w:t>
            </w:r>
          </w:p>
          <w:p w14:paraId="491F7FB7" w14:textId="05929360" w:rsidR="00F12B0C" w:rsidRDefault="00F12B0C">
            <w:pPr>
              <w:rPr>
                <w:rFonts w:ascii="Arial" w:hAnsi="Arial" w:cs="Arial"/>
                <w:b/>
                <w:color w:val="FF0000"/>
                <w:sz w:val="20"/>
                <w:szCs w:val="20"/>
              </w:rPr>
            </w:pPr>
            <w:r w:rsidRPr="00F12B0C">
              <w:rPr>
                <w:rFonts w:ascii="Arial" w:hAnsi="Arial" w:cs="Arial"/>
                <w:sz w:val="20"/>
                <w:szCs w:val="20"/>
              </w:rPr>
              <w:t>Le café</w:t>
            </w:r>
          </w:p>
        </w:tc>
      </w:tr>
      <w:tr w:rsidR="00F12B0C" w14:paraId="09131A39" w14:textId="77777777" w:rsidTr="00F12B0C">
        <w:tc>
          <w:tcPr>
            <w:tcW w:w="2802" w:type="dxa"/>
          </w:tcPr>
          <w:p w14:paraId="706D8854" w14:textId="3CE1C1B7" w:rsidR="00F12B0C" w:rsidRPr="00327784" w:rsidRDefault="00F12B0C">
            <w:pPr>
              <w:rPr>
                <w:rFonts w:ascii="Arial" w:hAnsi="Arial" w:cs="Arial"/>
                <w:b/>
                <w:color w:val="FF0000"/>
                <w:sz w:val="20"/>
                <w:szCs w:val="20"/>
              </w:rPr>
            </w:pPr>
            <w:r>
              <w:rPr>
                <w:rFonts w:ascii="Arial" w:hAnsi="Arial" w:cs="Arial"/>
                <w:b/>
                <w:color w:val="FF0000"/>
                <w:sz w:val="20"/>
                <w:szCs w:val="20"/>
              </w:rPr>
              <w:t>La Polynésie</w:t>
            </w:r>
          </w:p>
        </w:tc>
        <w:tc>
          <w:tcPr>
            <w:tcW w:w="6804" w:type="dxa"/>
          </w:tcPr>
          <w:p w14:paraId="3513E342" w14:textId="36DCEA91" w:rsidR="00F12B0C" w:rsidRDefault="00F12B0C" w:rsidP="00F12B0C">
            <w:pPr>
              <w:jc w:val="both"/>
              <w:rPr>
                <w:rFonts w:ascii="Arial" w:hAnsi="Arial" w:cs="Arial"/>
                <w:sz w:val="20"/>
                <w:szCs w:val="20"/>
              </w:rPr>
            </w:pPr>
            <w:r>
              <w:rPr>
                <w:rFonts w:ascii="Arial" w:hAnsi="Arial" w:cs="Arial"/>
                <w:sz w:val="20"/>
                <w:szCs w:val="20"/>
              </w:rPr>
              <w:t>Simple et savoureuse</w:t>
            </w:r>
          </w:p>
        </w:tc>
        <w:tc>
          <w:tcPr>
            <w:tcW w:w="4803" w:type="dxa"/>
          </w:tcPr>
          <w:p w14:paraId="6824F569" w14:textId="05519C1E" w:rsidR="00F12B0C" w:rsidRDefault="00F12B0C">
            <w:pPr>
              <w:rPr>
                <w:rFonts w:ascii="Arial" w:hAnsi="Arial" w:cs="Arial"/>
                <w:sz w:val="20"/>
                <w:szCs w:val="20"/>
              </w:rPr>
            </w:pPr>
            <w:r>
              <w:rPr>
                <w:rFonts w:ascii="Arial" w:hAnsi="Arial" w:cs="Arial"/>
                <w:sz w:val="20"/>
                <w:szCs w:val="20"/>
              </w:rPr>
              <w:t>Le firifiri</w:t>
            </w:r>
            <w:r w:rsidR="007D455A">
              <w:rPr>
                <w:rFonts w:ascii="Arial" w:hAnsi="Arial" w:cs="Arial"/>
                <w:sz w:val="20"/>
                <w:szCs w:val="20"/>
              </w:rPr>
              <w:t>:</w:t>
            </w:r>
            <w:r>
              <w:rPr>
                <w:rFonts w:ascii="Arial" w:hAnsi="Arial" w:cs="Arial"/>
                <w:sz w:val="20"/>
                <w:szCs w:val="20"/>
              </w:rPr>
              <w:t xml:space="preserve"> beignets de coco</w:t>
            </w:r>
          </w:p>
          <w:p w14:paraId="43BD730C" w14:textId="26DED011" w:rsidR="00F12B0C" w:rsidRDefault="00F12B0C">
            <w:pPr>
              <w:rPr>
                <w:rFonts w:ascii="Arial" w:hAnsi="Arial" w:cs="Arial"/>
                <w:sz w:val="20"/>
                <w:szCs w:val="20"/>
              </w:rPr>
            </w:pPr>
            <w:r>
              <w:rPr>
                <w:rFonts w:ascii="Arial" w:hAnsi="Arial" w:cs="Arial"/>
                <w:sz w:val="20"/>
                <w:szCs w:val="20"/>
              </w:rPr>
              <w:t>Le mahi mahi</w:t>
            </w:r>
            <w:r w:rsidR="007D455A">
              <w:rPr>
                <w:rFonts w:ascii="Arial" w:hAnsi="Arial" w:cs="Arial"/>
                <w:sz w:val="20"/>
                <w:szCs w:val="20"/>
              </w:rPr>
              <w:t>:</w:t>
            </w:r>
            <w:r>
              <w:rPr>
                <w:rFonts w:ascii="Arial" w:hAnsi="Arial" w:cs="Arial"/>
                <w:sz w:val="20"/>
                <w:szCs w:val="20"/>
              </w:rPr>
              <w:t xml:space="preserve"> dorade assaisonnée à la sauce vanille</w:t>
            </w:r>
          </w:p>
          <w:p w14:paraId="55F363D5" w14:textId="77777777" w:rsidR="00F12B0C" w:rsidRDefault="00F12B0C" w:rsidP="00F12B0C">
            <w:pPr>
              <w:pStyle w:val="Nessunaspaziatura"/>
              <w:rPr>
                <w:rFonts w:ascii="Arial" w:hAnsi="Arial" w:cs="Arial"/>
                <w:sz w:val="20"/>
                <w:szCs w:val="20"/>
              </w:rPr>
            </w:pPr>
            <w:proofErr w:type="spellStart"/>
            <w:r>
              <w:rPr>
                <w:rFonts w:ascii="Arial" w:hAnsi="Arial" w:cs="Arial"/>
                <w:sz w:val="20"/>
                <w:szCs w:val="20"/>
              </w:rPr>
              <w:t>les</w:t>
            </w:r>
            <w:proofErr w:type="spellEnd"/>
            <w:r>
              <w:rPr>
                <w:rFonts w:ascii="Arial" w:hAnsi="Arial" w:cs="Arial"/>
                <w:sz w:val="20"/>
                <w:szCs w:val="20"/>
              </w:rPr>
              <w:t xml:space="preserve"> </w:t>
            </w:r>
            <w:proofErr w:type="spellStart"/>
            <w:r>
              <w:rPr>
                <w:rFonts w:ascii="Arial" w:hAnsi="Arial" w:cs="Arial"/>
                <w:sz w:val="20"/>
                <w:szCs w:val="20"/>
              </w:rPr>
              <w:t>poissons</w:t>
            </w:r>
            <w:proofErr w:type="spellEnd"/>
            <w:r>
              <w:rPr>
                <w:rFonts w:ascii="Arial" w:hAnsi="Arial" w:cs="Arial"/>
                <w:sz w:val="20"/>
                <w:szCs w:val="20"/>
              </w:rPr>
              <w:t xml:space="preserve"> </w:t>
            </w:r>
            <w:proofErr w:type="spellStart"/>
            <w:r>
              <w:rPr>
                <w:rFonts w:ascii="Arial" w:hAnsi="Arial" w:cs="Arial"/>
                <w:sz w:val="20"/>
                <w:szCs w:val="20"/>
              </w:rPr>
              <w:t>tropicaux</w:t>
            </w:r>
            <w:proofErr w:type="spellEnd"/>
          </w:p>
          <w:p w14:paraId="7549BF5D" w14:textId="77777777" w:rsidR="00F12B0C" w:rsidRDefault="00F12B0C" w:rsidP="00F12B0C">
            <w:pPr>
              <w:pStyle w:val="Nessunaspaziatura"/>
              <w:rPr>
                <w:rFonts w:ascii="Arial" w:hAnsi="Arial" w:cs="Arial"/>
                <w:sz w:val="20"/>
                <w:szCs w:val="20"/>
              </w:rPr>
            </w:pPr>
            <w:proofErr w:type="spellStart"/>
            <w:r>
              <w:rPr>
                <w:rFonts w:ascii="Arial" w:hAnsi="Arial" w:cs="Arial"/>
                <w:sz w:val="20"/>
                <w:szCs w:val="20"/>
              </w:rPr>
              <w:t>les</w:t>
            </w:r>
            <w:proofErr w:type="spellEnd"/>
            <w:r>
              <w:rPr>
                <w:rFonts w:ascii="Arial" w:hAnsi="Arial" w:cs="Arial"/>
                <w:sz w:val="20"/>
                <w:szCs w:val="20"/>
              </w:rPr>
              <w:t xml:space="preserve"> </w:t>
            </w:r>
            <w:proofErr w:type="spellStart"/>
            <w:r>
              <w:rPr>
                <w:rFonts w:ascii="Arial" w:hAnsi="Arial" w:cs="Arial"/>
                <w:sz w:val="20"/>
                <w:szCs w:val="20"/>
              </w:rPr>
              <w:t>fruits</w:t>
            </w:r>
            <w:proofErr w:type="spellEnd"/>
            <w:r>
              <w:rPr>
                <w:rFonts w:ascii="Arial" w:hAnsi="Arial" w:cs="Arial"/>
                <w:sz w:val="20"/>
                <w:szCs w:val="20"/>
              </w:rPr>
              <w:t xml:space="preserve"> </w:t>
            </w:r>
            <w:proofErr w:type="spellStart"/>
            <w:r>
              <w:rPr>
                <w:rFonts w:ascii="Arial" w:hAnsi="Arial" w:cs="Arial"/>
                <w:sz w:val="20"/>
                <w:szCs w:val="20"/>
              </w:rPr>
              <w:t>tropicaux</w:t>
            </w:r>
            <w:proofErr w:type="spellEnd"/>
          </w:p>
          <w:p w14:paraId="293F3C96" w14:textId="77777777" w:rsidR="00F12B0C" w:rsidRDefault="00F12B0C" w:rsidP="00F12B0C">
            <w:pPr>
              <w:pStyle w:val="Nessunaspaziatura"/>
              <w:rPr>
                <w:rFonts w:ascii="Arial" w:hAnsi="Arial" w:cs="Arial"/>
                <w:sz w:val="20"/>
                <w:szCs w:val="20"/>
              </w:rPr>
            </w:pPr>
            <w:proofErr w:type="spellStart"/>
            <w:r>
              <w:rPr>
                <w:rFonts w:ascii="Arial" w:hAnsi="Arial" w:cs="Arial"/>
                <w:sz w:val="20"/>
                <w:szCs w:val="20"/>
              </w:rPr>
              <w:t>les</w:t>
            </w:r>
            <w:proofErr w:type="spellEnd"/>
            <w:r>
              <w:rPr>
                <w:rFonts w:ascii="Arial" w:hAnsi="Arial" w:cs="Arial"/>
                <w:sz w:val="20"/>
                <w:szCs w:val="20"/>
              </w:rPr>
              <w:t xml:space="preserve"> </w:t>
            </w:r>
            <w:proofErr w:type="spellStart"/>
            <w:r>
              <w:rPr>
                <w:rFonts w:ascii="Arial" w:hAnsi="Arial" w:cs="Arial"/>
                <w:sz w:val="20"/>
                <w:szCs w:val="20"/>
              </w:rPr>
              <w:t>fruits</w:t>
            </w:r>
            <w:proofErr w:type="spellEnd"/>
            <w:r>
              <w:rPr>
                <w:rFonts w:ascii="Arial" w:hAnsi="Arial" w:cs="Arial"/>
                <w:sz w:val="20"/>
                <w:szCs w:val="20"/>
              </w:rPr>
              <w:t xml:space="preserve"> de l’</w:t>
            </w:r>
            <w:proofErr w:type="spellStart"/>
            <w:r>
              <w:rPr>
                <w:rFonts w:ascii="Arial" w:hAnsi="Arial" w:cs="Arial"/>
                <w:sz w:val="20"/>
                <w:szCs w:val="20"/>
              </w:rPr>
              <w:t>arbre</w:t>
            </w:r>
            <w:proofErr w:type="spellEnd"/>
            <w:r>
              <w:rPr>
                <w:rFonts w:ascii="Arial" w:hAnsi="Arial" w:cs="Arial"/>
                <w:sz w:val="20"/>
                <w:szCs w:val="20"/>
              </w:rPr>
              <w:t xml:space="preserve"> à </w:t>
            </w:r>
            <w:proofErr w:type="spellStart"/>
            <w:r>
              <w:rPr>
                <w:rFonts w:ascii="Arial" w:hAnsi="Arial" w:cs="Arial"/>
                <w:sz w:val="20"/>
                <w:szCs w:val="20"/>
              </w:rPr>
              <w:t>pain</w:t>
            </w:r>
            <w:proofErr w:type="spellEnd"/>
          </w:p>
          <w:p w14:paraId="57022A06" w14:textId="7CA6AD5D" w:rsidR="00F12B0C" w:rsidRPr="00F12B0C" w:rsidRDefault="00F12B0C" w:rsidP="009E652F">
            <w:pPr>
              <w:pStyle w:val="Nessunaspaziatura"/>
              <w:rPr>
                <w:rFonts w:ascii="Arial" w:hAnsi="Arial" w:cs="Arial"/>
                <w:sz w:val="20"/>
                <w:szCs w:val="20"/>
              </w:rPr>
            </w:pPr>
            <w:r>
              <w:rPr>
                <w:rFonts w:ascii="Arial" w:hAnsi="Arial" w:cs="Arial"/>
                <w:sz w:val="20"/>
                <w:szCs w:val="20"/>
              </w:rPr>
              <w:t xml:space="preserve">la </w:t>
            </w:r>
            <w:proofErr w:type="spellStart"/>
            <w:r>
              <w:rPr>
                <w:rFonts w:ascii="Arial" w:hAnsi="Arial" w:cs="Arial"/>
                <w:sz w:val="20"/>
                <w:szCs w:val="20"/>
              </w:rPr>
              <w:t>vanille</w:t>
            </w:r>
            <w:proofErr w:type="spellEnd"/>
          </w:p>
        </w:tc>
      </w:tr>
      <w:tr w:rsidR="00F12B0C" w14:paraId="6085A691" w14:textId="77777777" w:rsidTr="00F12B0C">
        <w:tc>
          <w:tcPr>
            <w:tcW w:w="2802" w:type="dxa"/>
          </w:tcPr>
          <w:p w14:paraId="29173D43" w14:textId="0253F720" w:rsidR="00F12B0C" w:rsidRDefault="00F12B0C">
            <w:pPr>
              <w:rPr>
                <w:rFonts w:ascii="Arial" w:hAnsi="Arial" w:cs="Arial"/>
                <w:b/>
                <w:color w:val="FF0000"/>
                <w:sz w:val="20"/>
                <w:szCs w:val="20"/>
              </w:rPr>
            </w:pPr>
            <w:r>
              <w:rPr>
                <w:rFonts w:ascii="Arial" w:hAnsi="Arial" w:cs="Arial"/>
                <w:b/>
                <w:color w:val="FF0000"/>
                <w:sz w:val="20"/>
                <w:szCs w:val="20"/>
              </w:rPr>
              <w:t xml:space="preserve">Réunion </w:t>
            </w:r>
          </w:p>
        </w:tc>
        <w:tc>
          <w:tcPr>
            <w:tcW w:w="6804" w:type="dxa"/>
          </w:tcPr>
          <w:p w14:paraId="588E06F1" w14:textId="4CE0D33F" w:rsidR="00F12B0C" w:rsidRPr="00327784" w:rsidRDefault="00F12B0C" w:rsidP="00F12B0C">
            <w:pPr>
              <w:jc w:val="both"/>
              <w:rPr>
                <w:rFonts w:ascii="Arial" w:hAnsi="Arial" w:cs="Arial"/>
                <w:sz w:val="20"/>
                <w:szCs w:val="20"/>
              </w:rPr>
            </w:pPr>
            <w:r w:rsidRPr="00327784">
              <w:rPr>
                <w:rFonts w:ascii="Arial" w:hAnsi="Arial" w:cs="Arial"/>
                <w:sz w:val="20"/>
                <w:szCs w:val="20"/>
              </w:rPr>
              <w:t>La gastronomie de l’île est le résultat d’un mélange de traditions différente</w:t>
            </w:r>
            <w:r w:rsidR="007D455A">
              <w:rPr>
                <w:rFonts w:ascii="Arial" w:hAnsi="Arial" w:cs="Arial"/>
                <w:sz w:val="20"/>
                <w:szCs w:val="20"/>
              </w:rPr>
              <w:t>s</w:t>
            </w:r>
            <w:r w:rsidRPr="00327784">
              <w:rPr>
                <w:rFonts w:ascii="Arial" w:hAnsi="Arial" w:cs="Arial"/>
                <w:sz w:val="20"/>
                <w:szCs w:val="20"/>
              </w:rPr>
              <w:t xml:space="preserve"> indienne, africaine, européenne, etc.</w:t>
            </w:r>
          </w:p>
          <w:p w14:paraId="7B95ED42" w14:textId="1D6074EA" w:rsidR="00F12B0C" w:rsidRDefault="00F12B0C" w:rsidP="00F12B0C">
            <w:pPr>
              <w:jc w:val="both"/>
              <w:rPr>
                <w:rFonts w:ascii="Arial" w:hAnsi="Arial" w:cs="Arial"/>
                <w:sz w:val="20"/>
                <w:szCs w:val="20"/>
              </w:rPr>
            </w:pPr>
            <w:r w:rsidRPr="00327784">
              <w:rPr>
                <w:rFonts w:ascii="Arial" w:hAnsi="Arial" w:cs="Arial"/>
                <w:sz w:val="20"/>
                <w:szCs w:val="20"/>
              </w:rPr>
              <w:t>C’est une cuisine épicée et savoureuse</w:t>
            </w:r>
          </w:p>
        </w:tc>
        <w:tc>
          <w:tcPr>
            <w:tcW w:w="4803" w:type="dxa"/>
          </w:tcPr>
          <w:p w14:paraId="1871FFDD" w14:textId="602606F7" w:rsidR="00F12B0C" w:rsidRDefault="00F12B0C">
            <w:pPr>
              <w:rPr>
                <w:rFonts w:ascii="Arial" w:hAnsi="Arial" w:cs="Arial"/>
                <w:sz w:val="20"/>
                <w:szCs w:val="20"/>
              </w:rPr>
            </w:pPr>
            <w:r>
              <w:rPr>
                <w:rFonts w:ascii="Arial" w:hAnsi="Arial" w:cs="Arial"/>
                <w:sz w:val="20"/>
                <w:szCs w:val="20"/>
              </w:rPr>
              <w:t xml:space="preserve">Le cari (ragoût de viande ou de poisson servi avec </w:t>
            </w:r>
            <w:r w:rsidR="007D455A">
              <w:rPr>
                <w:rFonts w:ascii="Arial" w:hAnsi="Arial" w:cs="Arial"/>
                <w:sz w:val="20"/>
                <w:szCs w:val="20"/>
              </w:rPr>
              <w:t>du riz, d</w:t>
            </w:r>
            <w:r>
              <w:rPr>
                <w:rFonts w:ascii="Arial" w:hAnsi="Arial" w:cs="Arial"/>
                <w:sz w:val="20"/>
                <w:szCs w:val="20"/>
              </w:rPr>
              <w:t xml:space="preserve">es lentilles ou </w:t>
            </w:r>
            <w:r w:rsidR="007D455A">
              <w:rPr>
                <w:rFonts w:ascii="Arial" w:hAnsi="Arial" w:cs="Arial"/>
                <w:sz w:val="20"/>
                <w:szCs w:val="20"/>
              </w:rPr>
              <w:t>des</w:t>
            </w:r>
            <w:r>
              <w:rPr>
                <w:rFonts w:ascii="Arial" w:hAnsi="Arial" w:cs="Arial"/>
                <w:sz w:val="20"/>
                <w:szCs w:val="20"/>
              </w:rPr>
              <w:t xml:space="preserve"> haricots)</w:t>
            </w:r>
          </w:p>
          <w:p w14:paraId="047F825B" w14:textId="2DE62B6A" w:rsidR="00F12B0C" w:rsidRDefault="00F12B0C">
            <w:pPr>
              <w:rPr>
                <w:rFonts w:ascii="Arial" w:hAnsi="Arial" w:cs="Arial"/>
                <w:sz w:val="20"/>
                <w:szCs w:val="20"/>
              </w:rPr>
            </w:pPr>
            <w:r>
              <w:rPr>
                <w:rFonts w:ascii="Arial" w:hAnsi="Arial" w:cs="Arial"/>
                <w:sz w:val="20"/>
                <w:szCs w:val="20"/>
              </w:rPr>
              <w:t>Desserts</w:t>
            </w:r>
            <w:r w:rsidR="007D455A">
              <w:rPr>
                <w:rFonts w:ascii="Arial" w:hAnsi="Arial" w:cs="Arial"/>
                <w:sz w:val="20"/>
                <w:szCs w:val="20"/>
              </w:rPr>
              <w:t>:</w:t>
            </w:r>
            <w:r>
              <w:rPr>
                <w:rFonts w:ascii="Arial" w:hAnsi="Arial" w:cs="Arial"/>
                <w:sz w:val="20"/>
                <w:szCs w:val="20"/>
              </w:rPr>
              <w:t xml:space="preserve"> gâteau à la patate, gâteau au manioc, biscuits à la cannelle, beignets de bananes</w:t>
            </w:r>
          </w:p>
          <w:p w14:paraId="0365C247" w14:textId="7827E6B2" w:rsidR="00F12B0C" w:rsidRDefault="00F12B0C">
            <w:pPr>
              <w:rPr>
                <w:rFonts w:ascii="Arial" w:hAnsi="Arial" w:cs="Arial"/>
                <w:sz w:val="20"/>
                <w:szCs w:val="20"/>
              </w:rPr>
            </w:pPr>
            <w:r>
              <w:rPr>
                <w:rFonts w:ascii="Arial" w:hAnsi="Arial" w:cs="Arial"/>
                <w:sz w:val="20"/>
                <w:szCs w:val="20"/>
              </w:rPr>
              <w:t>Vanille</w:t>
            </w:r>
          </w:p>
          <w:p w14:paraId="41BBE67A" w14:textId="27B5E82C" w:rsidR="00F12B0C" w:rsidRDefault="00F12B0C">
            <w:pPr>
              <w:rPr>
                <w:rFonts w:ascii="Arial" w:hAnsi="Arial" w:cs="Arial"/>
                <w:sz w:val="20"/>
                <w:szCs w:val="20"/>
              </w:rPr>
            </w:pPr>
            <w:r>
              <w:rPr>
                <w:rFonts w:ascii="Arial" w:hAnsi="Arial" w:cs="Arial"/>
                <w:sz w:val="20"/>
                <w:szCs w:val="20"/>
              </w:rPr>
              <w:t xml:space="preserve">Rhum </w:t>
            </w:r>
          </w:p>
        </w:tc>
      </w:tr>
    </w:tbl>
    <w:p w14:paraId="77285EC2" w14:textId="71DAC26E" w:rsidR="00F12B0C" w:rsidRPr="00EB0EC4" w:rsidRDefault="00F12B0C" w:rsidP="00F12B0C">
      <w:pPr>
        <w:pStyle w:val="Nessunaspaziatura"/>
        <w:rPr>
          <w:rFonts w:ascii="Arial" w:hAnsi="Arial" w:cs="Arial"/>
          <w:sz w:val="20"/>
          <w:szCs w:val="20"/>
        </w:rPr>
      </w:pPr>
    </w:p>
    <w:p w14:paraId="1EAD77EA" w14:textId="47966B8E" w:rsidR="00F12B0C" w:rsidRPr="0098076A" w:rsidRDefault="00F12B0C">
      <w:pPr>
        <w:rPr>
          <w:rFonts w:ascii="Arial" w:hAnsi="Arial" w:cs="Arial"/>
          <w:b/>
          <w:color w:val="FF0000"/>
          <w:sz w:val="20"/>
          <w:szCs w:val="20"/>
        </w:rPr>
      </w:pPr>
      <w:r>
        <w:rPr>
          <w:rFonts w:ascii="Arial" w:hAnsi="Arial" w:cs="Arial"/>
          <w:b/>
          <w:color w:val="FF0000"/>
          <w:sz w:val="20"/>
          <w:szCs w:val="20"/>
        </w:rPr>
        <w:t xml:space="preserve">Mis à jour le </w:t>
      </w:r>
      <w:r w:rsidR="00BC1416">
        <w:rPr>
          <w:rFonts w:ascii="Arial" w:hAnsi="Arial" w:cs="Arial"/>
          <w:b/>
          <w:color w:val="FF0000"/>
          <w:sz w:val="20"/>
          <w:szCs w:val="20"/>
        </w:rPr>
        <w:t xml:space="preserve">12 </w:t>
      </w:r>
      <w:r>
        <w:rPr>
          <w:rFonts w:ascii="Arial" w:hAnsi="Arial" w:cs="Arial"/>
          <w:b/>
          <w:color w:val="FF0000"/>
          <w:sz w:val="20"/>
          <w:szCs w:val="20"/>
        </w:rPr>
        <w:t>mars 2017</w:t>
      </w:r>
    </w:p>
    <w:sectPr w:rsidR="00F12B0C" w:rsidRPr="0098076A" w:rsidSect="0098076A">
      <w:pgSz w:w="16820" w:h="11900"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FB4"/>
    <w:multiLevelType w:val="hybridMultilevel"/>
    <w:tmpl w:val="00004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62109"/>
    <w:multiLevelType w:val="hybridMultilevel"/>
    <w:tmpl w:val="B2E4575A"/>
    <w:lvl w:ilvl="0" w:tplc="C8B083A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7F77FC"/>
    <w:multiLevelType w:val="hybridMultilevel"/>
    <w:tmpl w:val="9F7E45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FBC7EAE"/>
    <w:multiLevelType w:val="hybridMultilevel"/>
    <w:tmpl w:val="5AB088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D4E2AB7"/>
    <w:multiLevelType w:val="hybridMultilevel"/>
    <w:tmpl w:val="F7C6F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80"/>
    <w:rsid w:val="000417F7"/>
    <w:rsid w:val="00151670"/>
    <w:rsid w:val="00242C25"/>
    <w:rsid w:val="00270F13"/>
    <w:rsid w:val="002971C7"/>
    <w:rsid w:val="00382EC5"/>
    <w:rsid w:val="00582FC1"/>
    <w:rsid w:val="00586FC5"/>
    <w:rsid w:val="005F48E0"/>
    <w:rsid w:val="00701B7A"/>
    <w:rsid w:val="007D455A"/>
    <w:rsid w:val="007D63FB"/>
    <w:rsid w:val="007E65EE"/>
    <w:rsid w:val="00801CA1"/>
    <w:rsid w:val="008D153C"/>
    <w:rsid w:val="009428C1"/>
    <w:rsid w:val="0098076A"/>
    <w:rsid w:val="009E652F"/>
    <w:rsid w:val="00A31FC9"/>
    <w:rsid w:val="00AA4E80"/>
    <w:rsid w:val="00AD7C75"/>
    <w:rsid w:val="00B8130B"/>
    <w:rsid w:val="00B908A5"/>
    <w:rsid w:val="00BC1416"/>
    <w:rsid w:val="00E879E8"/>
    <w:rsid w:val="00F12B0C"/>
    <w:rsid w:val="00F507F6"/>
    <w:rsid w:val="00FF3B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DE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4E80"/>
    <w:rPr>
      <w:rFonts w:ascii="Times New Roman" w:eastAsia="Times New Roman" w:hAnsi="Times New Roman" w:cs="Times New Roman"/>
      <w:noProo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8D153C"/>
    <w:rPr>
      <w:b/>
      <w:bCs/>
    </w:rPr>
  </w:style>
  <w:style w:type="table" w:styleId="Grigliatabella">
    <w:name w:val="Table Grid"/>
    <w:basedOn w:val="Tabellanormale"/>
    <w:uiPriority w:val="59"/>
    <w:rsid w:val="008D1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0417F7"/>
    <w:rPr>
      <w:color w:val="0000FF" w:themeColor="hyperlink"/>
      <w:u w:val="single"/>
    </w:rPr>
  </w:style>
  <w:style w:type="paragraph" w:styleId="Paragrafoelenco">
    <w:name w:val="List Paragraph"/>
    <w:basedOn w:val="Normale"/>
    <w:uiPriority w:val="34"/>
    <w:qFormat/>
    <w:rsid w:val="007D63FB"/>
    <w:pPr>
      <w:ind w:left="720"/>
      <w:contextualSpacing/>
    </w:pPr>
    <w:rPr>
      <w:rFonts w:asciiTheme="minorHAnsi" w:eastAsiaTheme="minorEastAsia" w:hAnsiTheme="minorHAnsi" w:cstheme="minorBidi"/>
      <w:noProof w:val="0"/>
    </w:rPr>
  </w:style>
  <w:style w:type="paragraph" w:styleId="Nessunaspaziatura">
    <w:name w:val="No Spacing"/>
    <w:uiPriority w:val="1"/>
    <w:qFormat/>
    <w:rsid w:val="00F12B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4E80"/>
    <w:rPr>
      <w:rFonts w:ascii="Times New Roman" w:eastAsia="Times New Roman" w:hAnsi="Times New Roman" w:cs="Times New Roman"/>
      <w:noProo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8D153C"/>
    <w:rPr>
      <w:b/>
      <w:bCs/>
    </w:rPr>
  </w:style>
  <w:style w:type="table" w:styleId="Grigliatabella">
    <w:name w:val="Table Grid"/>
    <w:basedOn w:val="Tabellanormale"/>
    <w:uiPriority w:val="59"/>
    <w:rsid w:val="008D1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0417F7"/>
    <w:rPr>
      <w:color w:val="0000FF" w:themeColor="hyperlink"/>
      <w:u w:val="single"/>
    </w:rPr>
  </w:style>
  <w:style w:type="paragraph" w:styleId="Paragrafoelenco">
    <w:name w:val="List Paragraph"/>
    <w:basedOn w:val="Normale"/>
    <w:uiPriority w:val="34"/>
    <w:qFormat/>
    <w:rsid w:val="007D63FB"/>
    <w:pPr>
      <w:ind w:left="720"/>
      <w:contextualSpacing/>
    </w:pPr>
    <w:rPr>
      <w:rFonts w:asciiTheme="minorHAnsi" w:eastAsiaTheme="minorEastAsia" w:hAnsiTheme="minorHAnsi" w:cstheme="minorBidi"/>
      <w:noProof w:val="0"/>
    </w:rPr>
  </w:style>
  <w:style w:type="paragraph" w:styleId="Nessunaspaziatura">
    <w:name w:val="No Spacing"/>
    <w:uiPriority w:val="1"/>
    <w:qFormat/>
    <w:rsid w:val="00F1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eciales-gillardeau.fr/fr/accue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2310</Words>
  <Characters>13172</Characters>
  <Application>Microsoft Macintosh Word</Application>
  <DocSecurity>0</DocSecurity>
  <Lines>109</Lines>
  <Paragraphs>30</Paragraphs>
  <ScaleCrop>false</ScaleCrop>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ciampolini</dc:creator>
  <cp:keywords/>
  <dc:description/>
  <cp:lastModifiedBy>luciana ciampolini</cp:lastModifiedBy>
  <cp:revision>26</cp:revision>
  <dcterms:created xsi:type="dcterms:W3CDTF">2017-01-28T15:12:00Z</dcterms:created>
  <dcterms:modified xsi:type="dcterms:W3CDTF">2017-03-25T17:04:00Z</dcterms:modified>
</cp:coreProperties>
</file>